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D436" w14:textId="77777777" w:rsidR="00893363" w:rsidRPr="00893363" w:rsidRDefault="00893363" w:rsidP="004B74F1">
      <w:pPr>
        <w:spacing w:before="100" w:beforeAutospacing="1" w:after="100" w:afterAutospacing="1"/>
        <w:ind w:left="0" w:firstLine="0"/>
        <w:outlineLvl w:val="0"/>
        <w:rPr>
          <w:rFonts w:eastAsia="Times New Roman" w:cstheme="minorHAnsi"/>
          <w:b/>
          <w:bCs/>
          <w:kern w:val="36"/>
          <w:sz w:val="28"/>
          <w:szCs w:val="28"/>
          <w:lang w:eastAsia="cs-CZ"/>
        </w:rPr>
      </w:pPr>
      <w:r w:rsidRPr="00893363">
        <w:rPr>
          <w:rFonts w:eastAsia="Times New Roman" w:cstheme="minorHAnsi"/>
          <w:b/>
          <w:bCs/>
          <w:kern w:val="36"/>
          <w:sz w:val="28"/>
          <w:szCs w:val="28"/>
          <w:lang w:eastAsia="cs-CZ"/>
        </w:rPr>
        <w:t>Všeobecné obchodní podmínky</w:t>
      </w:r>
    </w:p>
    <w:p w14:paraId="34D2F6E1"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b/>
          <w:bCs/>
          <w:lang w:eastAsia="cs-CZ"/>
        </w:rPr>
        <w:t>I. Základní ustanovení</w:t>
      </w:r>
    </w:p>
    <w:p w14:paraId="1C55F8B9" w14:textId="7105B16D"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 Tyto všeobecné obchodní podmínky (dále jen „</w:t>
      </w:r>
      <w:r w:rsidRPr="00893363">
        <w:rPr>
          <w:rFonts w:eastAsia="Times New Roman" w:cstheme="minorHAnsi"/>
          <w:b/>
          <w:bCs/>
          <w:lang w:eastAsia="cs-CZ"/>
        </w:rPr>
        <w:t>obchodní podmínky</w:t>
      </w:r>
      <w:r w:rsidRPr="00893363">
        <w:rPr>
          <w:rFonts w:eastAsia="Times New Roman" w:cstheme="minorHAnsi"/>
          <w:lang w:eastAsia="cs-CZ"/>
        </w:rPr>
        <w:t>“) jsou vydané dle § 1751 a násl. zákona č. 89/2012 Sb., občanský zákoník (dále jen „</w:t>
      </w:r>
      <w:r w:rsidRPr="00893363">
        <w:rPr>
          <w:rFonts w:eastAsia="Times New Roman" w:cstheme="minorHAnsi"/>
          <w:b/>
          <w:bCs/>
          <w:lang w:eastAsia="cs-CZ"/>
        </w:rPr>
        <w:t>občanský zákoník</w:t>
      </w:r>
      <w:r w:rsidRPr="00893363">
        <w:rPr>
          <w:rFonts w:eastAsia="Times New Roman" w:cstheme="minorHAnsi"/>
          <w:lang w:eastAsia="cs-CZ"/>
        </w:rPr>
        <w:t>“)</w:t>
      </w:r>
      <w:r>
        <w:rPr>
          <w:rFonts w:eastAsia="Times New Roman" w:cstheme="minorHAnsi"/>
          <w:lang w:eastAsia="cs-CZ"/>
        </w:rPr>
        <w:t>, pro kupní smlouvy uzavírané ze strany:</w:t>
      </w:r>
    </w:p>
    <w:p w14:paraId="293382A9" w14:textId="77777777" w:rsidR="00893363" w:rsidRPr="00893363" w:rsidRDefault="00893363" w:rsidP="004B74F1">
      <w:pPr>
        <w:spacing w:after="0"/>
        <w:ind w:left="0" w:firstLine="0"/>
        <w:rPr>
          <w:rFonts w:eastAsia="Times New Roman" w:cstheme="minorHAnsi"/>
          <w:lang w:eastAsia="cs-CZ"/>
        </w:rPr>
      </w:pPr>
      <w:r w:rsidRPr="00893363">
        <w:rPr>
          <w:rFonts w:eastAsia="Times New Roman" w:cstheme="minorHAnsi"/>
          <w:lang w:eastAsia="cs-CZ"/>
        </w:rPr>
        <w:t>Kateřina Švihálková</w:t>
      </w:r>
    </w:p>
    <w:p w14:paraId="382862BD" w14:textId="77777777" w:rsidR="00893363" w:rsidRPr="00893363" w:rsidRDefault="00893363" w:rsidP="004B74F1">
      <w:pPr>
        <w:spacing w:after="0"/>
        <w:ind w:left="0" w:firstLine="0"/>
        <w:rPr>
          <w:rFonts w:eastAsia="Times New Roman" w:cstheme="minorHAnsi"/>
          <w:lang w:eastAsia="cs-CZ"/>
        </w:rPr>
      </w:pPr>
      <w:r w:rsidRPr="00893363">
        <w:rPr>
          <w:rFonts w:eastAsia="Times New Roman" w:cstheme="minorHAnsi"/>
          <w:lang w:eastAsia="cs-CZ"/>
        </w:rPr>
        <w:t>IČO: 07033559</w:t>
      </w:r>
    </w:p>
    <w:p w14:paraId="0060C23C" w14:textId="77777777" w:rsidR="00893363" w:rsidRPr="00893363" w:rsidRDefault="00893363" w:rsidP="004B74F1">
      <w:pPr>
        <w:spacing w:after="0"/>
        <w:ind w:left="0" w:firstLine="0"/>
        <w:rPr>
          <w:rFonts w:eastAsia="Times New Roman" w:cstheme="minorHAnsi"/>
          <w:lang w:eastAsia="cs-CZ"/>
        </w:rPr>
      </w:pPr>
      <w:r w:rsidRPr="00893363">
        <w:rPr>
          <w:rFonts w:eastAsia="Times New Roman" w:cstheme="minorHAnsi"/>
          <w:lang w:eastAsia="cs-CZ"/>
        </w:rPr>
        <w:t>DIČ: CZ8862230014</w:t>
      </w:r>
    </w:p>
    <w:p w14:paraId="1B08158C" w14:textId="77777777" w:rsidR="00893363" w:rsidRPr="00893363" w:rsidRDefault="00893363" w:rsidP="004B74F1">
      <w:pPr>
        <w:spacing w:after="0"/>
        <w:ind w:left="0" w:firstLine="0"/>
        <w:rPr>
          <w:rFonts w:eastAsia="Times New Roman" w:cstheme="minorHAnsi"/>
          <w:lang w:eastAsia="cs-CZ"/>
        </w:rPr>
      </w:pPr>
      <w:r w:rsidRPr="00893363">
        <w:rPr>
          <w:rFonts w:eastAsia="Times New Roman" w:cstheme="minorHAnsi"/>
          <w:lang w:eastAsia="cs-CZ"/>
        </w:rPr>
        <w:t>se sídlem: Kopaninská 338, 25225 Ořech</w:t>
      </w:r>
    </w:p>
    <w:p w14:paraId="202F539C" w14:textId="3C6EE606" w:rsidR="00893363" w:rsidRPr="00893363" w:rsidRDefault="00893363" w:rsidP="004B74F1">
      <w:pPr>
        <w:spacing w:after="0"/>
        <w:ind w:left="0" w:firstLine="0"/>
        <w:rPr>
          <w:rFonts w:eastAsia="Times New Roman" w:cstheme="minorHAnsi"/>
          <w:lang w:eastAsia="cs-CZ"/>
        </w:rPr>
      </w:pPr>
      <w:r>
        <w:rPr>
          <w:rFonts w:eastAsia="Times New Roman" w:cstheme="minorHAnsi"/>
          <w:lang w:eastAsia="cs-CZ"/>
        </w:rPr>
        <w:t>v</w:t>
      </w:r>
      <w:r w:rsidRPr="00893363">
        <w:rPr>
          <w:rFonts w:eastAsia="Times New Roman" w:cstheme="minorHAnsi"/>
          <w:lang w:eastAsia="cs-CZ"/>
        </w:rPr>
        <w:t xml:space="preserve">edená </w:t>
      </w:r>
      <w:r>
        <w:rPr>
          <w:rFonts w:eastAsia="Times New Roman" w:cstheme="minorHAnsi"/>
          <w:lang w:eastAsia="cs-CZ"/>
        </w:rPr>
        <w:t xml:space="preserve">v živnostenském rejstříku </w:t>
      </w:r>
      <w:r w:rsidRPr="00893363">
        <w:rPr>
          <w:rFonts w:eastAsia="Times New Roman" w:cstheme="minorHAnsi"/>
          <w:lang w:eastAsia="cs-CZ"/>
        </w:rPr>
        <w:t>u Městského úřadu Černošice</w:t>
      </w:r>
      <w:r>
        <w:rPr>
          <w:rFonts w:eastAsia="Times New Roman" w:cstheme="minorHAnsi"/>
          <w:lang w:eastAsia="cs-CZ"/>
        </w:rPr>
        <w:t>,</w:t>
      </w:r>
      <w:r w:rsidRPr="00893363">
        <w:rPr>
          <w:rFonts w:eastAsia="Times New Roman" w:cstheme="minorHAnsi"/>
          <w:lang w:eastAsia="cs-CZ"/>
        </w:rPr>
        <w:t xml:space="preserve"> </w:t>
      </w:r>
      <w:proofErr w:type="spellStart"/>
      <w:r w:rsidRPr="00893363">
        <w:rPr>
          <w:rFonts w:eastAsia="Times New Roman" w:cstheme="minorHAnsi"/>
          <w:lang w:eastAsia="cs-CZ"/>
        </w:rPr>
        <w:t>sp.zn</w:t>
      </w:r>
      <w:proofErr w:type="spellEnd"/>
      <w:r>
        <w:rPr>
          <w:rFonts w:eastAsia="Times New Roman" w:cstheme="minorHAnsi"/>
          <w:lang w:eastAsia="cs-CZ"/>
        </w:rPr>
        <w:t>.</w:t>
      </w:r>
      <w:r w:rsidRPr="00893363">
        <w:rPr>
          <w:rFonts w:eastAsia="Times New Roman" w:cstheme="minorHAnsi"/>
          <w:lang w:eastAsia="cs-CZ"/>
        </w:rPr>
        <w:t xml:space="preserve">: 321001 </w:t>
      </w:r>
    </w:p>
    <w:p w14:paraId="778BD055"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kontaktní údaje:</w:t>
      </w:r>
    </w:p>
    <w:p w14:paraId="49C43ED8" w14:textId="77777777" w:rsidR="00893363" w:rsidRPr="00893363" w:rsidRDefault="00893363" w:rsidP="004B74F1">
      <w:pPr>
        <w:spacing w:after="0"/>
        <w:ind w:left="0" w:firstLine="0"/>
        <w:rPr>
          <w:rFonts w:eastAsia="Times New Roman" w:cstheme="minorHAnsi"/>
          <w:lang w:eastAsia="cs-CZ"/>
        </w:rPr>
      </w:pPr>
      <w:r w:rsidRPr="00893363">
        <w:rPr>
          <w:rFonts w:eastAsia="Times New Roman" w:cstheme="minorHAnsi"/>
          <w:lang w:eastAsia="cs-CZ"/>
        </w:rPr>
        <w:t>e-mail: info@nuf-nuf.cz</w:t>
      </w:r>
    </w:p>
    <w:p w14:paraId="08ABC8F4" w14:textId="77777777" w:rsidR="00893363" w:rsidRPr="00893363" w:rsidRDefault="00893363" w:rsidP="004B74F1">
      <w:pPr>
        <w:spacing w:after="0"/>
        <w:ind w:left="0" w:firstLine="0"/>
        <w:rPr>
          <w:rFonts w:eastAsia="Times New Roman" w:cstheme="minorHAnsi"/>
          <w:lang w:eastAsia="cs-CZ"/>
        </w:rPr>
      </w:pPr>
      <w:r w:rsidRPr="00893363">
        <w:rPr>
          <w:rFonts w:eastAsia="Times New Roman" w:cstheme="minorHAnsi"/>
          <w:lang w:eastAsia="cs-CZ"/>
        </w:rPr>
        <w:t>telefon: 605561195</w:t>
      </w:r>
    </w:p>
    <w:p w14:paraId="4148DC02" w14:textId="77777777" w:rsidR="00893363" w:rsidRPr="00893363" w:rsidRDefault="00893363" w:rsidP="004B74F1">
      <w:pPr>
        <w:spacing w:after="0"/>
        <w:ind w:left="0" w:firstLine="0"/>
        <w:rPr>
          <w:rFonts w:eastAsia="Times New Roman" w:cstheme="minorHAnsi"/>
          <w:lang w:eastAsia="cs-CZ"/>
        </w:rPr>
      </w:pPr>
      <w:r w:rsidRPr="00893363">
        <w:rPr>
          <w:rFonts w:eastAsia="Times New Roman" w:cstheme="minorHAnsi"/>
          <w:lang w:eastAsia="cs-CZ"/>
        </w:rPr>
        <w:t xml:space="preserve">web: </w:t>
      </w:r>
      <w:hyperlink r:id="rId6" w:history="1">
        <w:r w:rsidRPr="00893363">
          <w:rPr>
            <w:rFonts w:eastAsia="Times New Roman" w:cstheme="minorHAnsi"/>
            <w:color w:val="0000FF"/>
            <w:u w:val="single"/>
            <w:lang w:eastAsia="cs-CZ"/>
          </w:rPr>
          <w:t>www.nuf-nuf.cz</w:t>
        </w:r>
      </w:hyperlink>
    </w:p>
    <w:p w14:paraId="11A727F0" w14:textId="0E7E2D69" w:rsidR="00893363" w:rsidRDefault="00893363" w:rsidP="004B74F1">
      <w:pPr>
        <w:spacing w:after="0"/>
        <w:ind w:left="0" w:firstLine="0"/>
        <w:rPr>
          <w:rFonts w:eastAsia="Times New Roman" w:cstheme="minorHAnsi"/>
          <w:lang w:eastAsia="cs-CZ"/>
        </w:rPr>
      </w:pPr>
      <w:r>
        <w:rPr>
          <w:rFonts w:eastAsia="Times New Roman" w:cstheme="minorHAnsi"/>
          <w:lang w:eastAsia="cs-CZ"/>
        </w:rPr>
        <w:t xml:space="preserve">jako prodávající </w:t>
      </w:r>
      <w:r w:rsidRPr="00893363">
        <w:rPr>
          <w:rFonts w:eastAsia="Times New Roman" w:cstheme="minorHAnsi"/>
          <w:lang w:eastAsia="cs-CZ"/>
        </w:rPr>
        <w:t>(dále jen „</w:t>
      </w:r>
      <w:r w:rsidRPr="00893363">
        <w:rPr>
          <w:rFonts w:eastAsia="Times New Roman" w:cstheme="minorHAnsi"/>
          <w:b/>
          <w:bCs/>
          <w:lang w:eastAsia="cs-CZ"/>
        </w:rPr>
        <w:t>prodávající</w:t>
      </w:r>
      <w:r w:rsidRPr="00893363">
        <w:rPr>
          <w:rFonts w:eastAsia="Times New Roman" w:cstheme="minorHAnsi"/>
          <w:lang w:eastAsia="cs-CZ"/>
        </w:rPr>
        <w:t>“)</w:t>
      </w:r>
      <w:r>
        <w:rPr>
          <w:rFonts w:eastAsia="Times New Roman" w:cstheme="minorHAnsi"/>
          <w:lang w:eastAsia="cs-CZ"/>
        </w:rPr>
        <w:t>.</w:t>
      </w:r>
    </w:p>
    <w:p w14:paraId="54B3EC97" w14:textId="59888F2B"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xml:space="preserve">2. Tyto obchodní podmínky upravují vzájemná práva a povinnosti prodávajícího a fyzické </w:t>
      </w:r>
      <w:r w:rsidR="0008612F">
        <w:rPr>
          <w:rFonts w:eastAsia="Times New Roman" w:cstheme="minorHAnsi"/>
          <w:lang w:eastAsia="cs-CZ"/>
        </w:rPr>
        <w:t xml:space="preserve">či právnické </w:t>
      </w:r>
      <w:r w:rsidRPr="00893363">
        <w:rPr>
          <w:rFonts w:eastAsia="Times New Roman" w:cstheme="minorHAnsi"/>
          <w:lang w:eastAsia="cs-CZ"/>
        </w:rPr>
        <w:t>osoby, která uzavírá kupní smlouvu mimo svou podnikatelskou činnost jako spotřebitel, nebo v rámci své podnikatelské činnosti (dále jen „</w:t>
      </w:r>
      <w:r w:rsidRPr="00893363">
        <w:rPr>
          <w:rFonts w:eastAsia="Times New Roman" w:cstheme="minorHAnsi"/>
          <w:b/>
          <w:bCs/>
          <w:lang w:eastAsia="cs-CZ"/>
        </w:rPr>
        <w:t>kupující</w:t>
      </w:r>
      <w:r w:rsidRPr="00893363">
        <w:rPr>
          <w:rFonts w:eastAsia="Times New Roman" w:cstheme="minorHAnsi"/>
          <w:lang w:eastAsia="cs-CZ"/>
        </w:rPr>
        <w:t>“)</w:t>
      </w:r>
      <w:r w:rsidR="0008612F">
        <w:rPr>
          <w:rFonts w:eastAsia="Times New Roman" w:cstheme="minorHAnsi"/>
          <w:lang w:eastAsia="cs-CZ"/>
        </w:rPr>
        <w:t>,</w:t>
      </w:r>
      <w:r w:rsidRPr="00893363">
        <w:rPr>
          <w:rFonts w:eastAsia="Times New Roman" w:cstheme="minorHAnsi"/>
          <w:lang w:eastAsia="cs-CZ"/>
        </w:rPr>
        <w:t xml:space="preserve"> prostřednictvím webového rozhraní umístěného na webové stránce dostupné na internetové adrese www.nuf-nuf.cz (dále jen „</w:t>
      </w:r>
      <w:r w:rsidRPr="00893363">
        <w:rPr>
          <w:rFonts w:eastAsia="Times New Roman" w:cstheme="minorHAnsi"/>
          <w:b/>
          <w:bCs/>
          <w:lang w:eastAsia="cs-CZ"/>
        </w:rPr>
        <w:t>internetový obchod</w:t>
      </w:r>
      <w:r w:rsidRPr="00893363">
        <w:rPr>
          <w:rFonts w:eastAsia="Times New Roman" w:cstheme="minorHAnsi"/>
          <w:lang w:eastAsia="cs-CZ"/>
        </w:rPr>
        <w:t>“). </w:t>
      </w:r>
    </w:p>
    <w:p w14:paraId="158844DC"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3. Ustanovení obchodních podmínek jsou nedílnou součástí kupní smlouvy. Odchylná ujednání v kupní smlouvě mají přednost před ustanoveními těchto obchodních podmínek.</w:t>
      </w:r>
    </w:p>
    <w:p w14:paraId="27C663E5"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4. Tyto obchodní podmínky a kupní smlouva se uzavírají v českém jazyce.  </w:t>
      </w:r>
    </w:p>
    <w:p w14:paraId="00F315F9"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b/>
          <w:bCs/>
          <w:lang w:eastAsia="cs-CZ"/>
        </w:rPr>
        <w:t>II. Informace o zboží a cenách</w:t>
      </w:r>
    </w:p>
    <w:p w14:paraId="089E9367"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 Informace o zboží, včetně uvedení cen jednotlivého zboží a jeho hlavních vlastností, jsou uvedeny u jednotlivého zboží v katalogu internetového obchodu. Ceny zboží jsou uvedeny včetně daně z přidané hodnoty, všech souvisejících poplatků a nákladů za vrácení zboží, jestliže toto zboží ze své podstaty nemůže být vráceno obvyklou poštovní cestou. Ceny zboží zůstávají v platnosti po dobu, po kterou jsou zobrazovány v internetovém obchodě. Toto ustanovení nevylučuje sjednání kupní smlouvy za individuálně sjednaných podmínek.</w:t>
      </w:r>
    </w:p>
    <w:p w14:paraId="271CC09D" w14:textId="4D6A6DD7" w:rsidR="00893363" w:rsidRPr="00893363" w:rsidRDefault="005B4958" w:rsidP="004B74F1">
      <w:pPr>
        <w:spacing w:before="100" w:beforeAutospacing="1" w:after="100" w:afterAutospacing="1"/>
        <w:ind w:left="0" w:firstLine="0"/>
        <w:rPr>
          <w:rFonts w:eastAsia="Times New Roman" w:cstheme="minorHAnsi"/>
          <w:lang w:eastAsia="cs-CZ"/>
        </w:rPr>
      </w:pPr>
      <w:r>
        <w:rPr>
          <w:rFonts w:eastAsia="Times New Roman" w:cstheme="minorHAnsi"/>
          <w:lang w:eastAsia="cs-CZ"/>
        </w:rPr>
        <w:t>2</w:t>
      </w:r>
      <w:r w:rsidR="00893363" w:rsidRPr="00893363">
        <w:rPr>
          <w:rFonts w:eastAsia="Times New Roman" w:cstheme="minorHAnsi"/>
          <w:lang w:eastAsia="cs-CZ"/>
        </w:rPr>
        <w:t xml:space="preserve">. V internetovém obchodě jsou zveřejněny informace o nákladech spojených s balením a dodáním zboží. Informace o nákladech spojených s balením a dodáním zboží uvedené v internetovém obchodě platí pouze v případech, kdy je zboží doručováno v rámci území </w:t>
      </w:r>
      <w:r>
        <w:rPr>
          <w:rFonts w:eastAsia="Times New Roman" w:cstheme="minorHAnsi"/>
          <w:lang w:eastAsia="cs-CZ"/>
        </w:rPr>
        <w:t>Evropské unie</w:t>
      </w:r>
      <w:r w:rsidR="00893363" w:rsidRPr="00893363">
        <w:rPr>
          <w:rFonts w:eastAsia="Times New Roman" w:cstheme="minorHAnsi"/>
          <w:lang w:eastAsia="cs-CZ"/>
        </w:rPr>
        <w:t>.</w:t>
      </w:r>
    </w:p>
    <w:p w14:paraId="15161902" w14:textId="5CDE3F8D" w:rsidR="00893363" w:rsidRPr="00893363" w:rsidRDefault="005B4958" w:rsidP="004B74F1">
      <w:pPr>
        <w:spacing w:before="100" w:beforeAutospacing="1" w:after="100" w:afterAutospacing="1"/>
        <w:ind w:left="0" w:firstLine="0"/>
        <w:rPr>
          <w:rFonts w:eastAsia="Times New Roman" w:cstheme="minorHAnsi"/>
          <w:lang w:eastAsia="cs-CZ"/>
        </w:rPr>
      </w:pPr>
      <w:r>
        <w:rPr>
          <w:rFonts w:eastAsia="Times New Roman" w:cstheme="minorHAnsi"/>
          <w:lang w:eastAsia="cs-CZ"/>
        </w:rPr>
        <w:t>3</w:t>
      </w:r>
      <w:r w:rsidR="00893363" w:rsidRPr="00893363">
        <w:rPr>
          <w:rFonts w:eastAsia="Times New Roman" w:cstheme="minorHAnsi"/>
          <w:lang w:eastAsia="cs-CZ"/>
        </w:rPr>
        <w:t>. Případné slevy z kupní ceny zboží nelze navzájem kombinovat, nedohodne-li se prodávající s kupujícím jinak. </w:t>
      </w:r>
    </w:p>
    <w:p w14:paraId="0BCA30A1"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b/>
          <w:bCs/>
          <w:lang w:eastAsia="cs-CZ"/>
        </w:rPr>
        <w:t>III. Objednávka a uzavření kupní smlouvy</w:t>
      </w:r>
    </w:p>
    <w:p w14:paraId="66B84E3A"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lastRenderedPageBreak/>
        <w:t xml:space="preserve">1. Náklady vzniklé kupujícímu při použití komunikačních prostředků na dálku v souvislosti s uzavřením kupní smlouvy (náklady na internetové připojení, náklady na telefonní hovory), hradí kupující sám. Tyto náklady se </w:t>
      </w:r>
      <w:proofErr w:type="gramStart"/>
      <w:r w:rsidRPr="00893363">
        <w:rPr>
          <w:rFonts w:eastAsia="Times New Roman" w:cstheme="minorHAnsi"/>
          <w:lang w:eastAsia="cs-CZ"/>
        </w:rPr>
        <w:t>neliší</w:t>
      </w:r>
      <w:proofErr w:type="gramEnd"/>
      <w:r w:rsidRPr="00893363">
        <w:rPr>
          <w:rFonts w:eastAsia="Times New Roman" w:cstheme="minorHAnsi"/>
          <w:lang w:eastAsia="cs-CZ"/>
        </w:rPr>
        <w:t xml:space="preserve"> od základní sazby.</w:t>
      </w:r>
    </w:p>
    <w:p w14:paraId="479DFAAF"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2. Kupující provádí objednávku zboží těmito způsoby:</w:t>
      </w:r>
    </w:p>
    <w:p w14:paraId="12A6EFD5"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 prostřednictvím svého zákaznického účtu, provedl-li předchozí registraci v internetovém obchodě, </w:t>
      </w:r>
    </w:p>
    <w:p w14:paraId="294B7334"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 vyplněním objednávkového formuláře bez registrace.  </w:t>
      </w:r>
    </w:p>
    <w:p w14:paraId="4E8F6DE7"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3. Při zadávání objednávky si kupující vybere zboží, počet kusů zboží, způsob platby a doručení.</w:t>
      </w:r>
    </w:p>
    <w:p w14:paraId="6F7812DA" w14:textId="0CF77786"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4. Před odesláním objednávky je kupujícímu umožněno kontrolovat a měnit údaje, které do objednávky vložil</w:t>
      </w:r>
      <w:r w:rsidR="00CC6818">
        <w:rPr>
          <w:rFonts w:eastAsia="Times New Roman" w:cstheme="minorHAnsi"/>
          <w:lang w:eastAsia="cs-CZ"/>
        </w:rPr>
        <w:t>, či opravit chyby</w:t>
      </w:r>
      <w:r w:rsidRPr="00893363">
        <w:rPr>
          <w:rFonts w:eastAsia="Times New Roman" w:cstheme="minorHAnsi"/>
          <w:lang w:eastAsia="cs-CZ"/>
        </w:rPr>
        <w:t xml:space="preserve">. Objednávku kupující odešle prodávajícímu kliknutím na tlačítko </w:t>
      </w:r>
      <w:r w:rsidR="006B7102">
        <w:rPr>
          <w:rFonts w:eastAsia="Times New Roman" w:cstheme="minorHAnsi"/>
          <w:lang w:eastAsia="cs-CZ"/>
        </w:rPr>
        <w:t>„Objednat</w:t>
      </w:r>
      <w:r w:rsidR="006B7102" w:rsidRPr="00893363">
        <w:rPr>
          <w:rFonts w:eastAsia="Times New Roman" w:cstheme="minorHAnsi"/>
          <w:lang w:eastAsia="cs-CZ"/>
        </w:rPr>
        <w:t xml:space="preserve"> </w:t>
      </w:r>
      <w:r w:rsidR="006B7102">
        <w:rPr>
          <w:rFonts w:eastAsia="Times New Roman" w:cstheme="minorHAnsi"/>
          <w:lang w:eastAsia="cs-CZ"/>
        </w:rPr>
        <w:t>s povinností platby</w:t>
      </w:r>
      <w:r w:rsidRPr="00893363">
        <w:rPr>
          <w:rFonts w:eastAsia="Times New Roman" w:cstheme="minorHAnsi"/>
          <w:lang w:eastAsia="cs-CZ"/>
        </w:rPr>
        <w:t>“. Údaje uvedené v objednávce jsou prodávajícím považovány za správné. Podmínkou platnosti objednávky je vyplnění všech povinných údajů v objednávkovém formuláři a potvrzení kupujícího o tom, že se s těmito obchodními podmínkami seznámil.</w:t>
      </w:r>
    </w:p>
    <w:p w14:paraId="6C783086" w14:textId="7621A323"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5. Neprodleně po obdržení objednávky zašle prodávající kupujícímu potvrzení o obdržení objednávky na e-mailovou adresu, kterou kupující při objednání zadal. Toto potvrzení je automatické a nepovažuje se za uzavření smlouvy. Přílohou potvrzení jsou aktuální obchodní podmínky prodávajícího. Kupní smlouva je uzavřena až po přijetí objednávky prodávajícím. Oznámení o přijetí objednávky je doručeno na e-mailovou adresu kupujícího. </w:t>
      </w:r>
      <w:r w:rsidR="006B7102">
        <w:rPr>
          <w:rFonts w:eastAsia="Times New Roman" w:cstheme="minorHAnsi"/>
          <w:lang w:eastAsia="cs-CZ"/>
        </w:rPr>
        <w:t>V případě nedoručení o</w:t>
      </w:r>
      <w:r w:rsidR="006B7102" w:rsidRPr="00893363">
        <w:rPr>
          <w:rFonts w:eastAsia="Times New Roman" w:cstheme="minorHAnsi"/>
          <w:lang w:eastAsia="cs-CZ"/>
        </w:rPr>
        <w:t>známení o přijetí objednávky</w:t>
      </w:r>
      <w:r w:rsidR="006B7102">
        <w:rPr>
          <w:rFonts w:eastAsia="Times New Roman" w:cstheme="minorHAnsi"/>
          <w:lang w:eastAsia="cs-CZ"/>
        </w:rPr>
        <w:t xml:space="preserve"> kupujícímu ze strany prodávajícího nedošlo v důsledku technické závady k doručení objednávky kupujícího prodávajícímu, a tedy nedošlo k uzavření kupní smlouvy.</w:t>
      </w:r>
    </w:p>
    <w:p w14:paraId="14E1A4E3" w14:textId="1DFD14A6" w:rsidR="00893363" w:rsidRPr="00893363" w:rsidRDefault="00264EB1" w:rsidP="004B74F1">
      <w:pPr>
        <w:spacing w:before="100" w:beforeAutospacing="1" w:after="100" w:afterAutospacing="1"/>
        <w:ind w:left="0" w:firstLine="0"/>
        <w:rPr>
          <w:rFonts w:eastAsia="Times New Roman" w:cstheme="minorHAnsi"/>
          <w:lang w:eastAsia="cs-CZ"/>
        </w:rPr>
      </w:pPr>
      <w:r>
        <w:rPr>
          <w:rFonts w:eastAsia="Times New Roman" w:cstheme="minorHAnsi"/>
          <w:lang w:eastAsia="cs-CZ"/>
        </w:rPr>
        <w:t>6</w:t>
      </w:r>
      <w:r w:rsidR="00893363" w:rsidRPr="00893363">
        <w:rPr>
          <w:rFonts w:eastAsia="Times New Roman" w:cstheme="minorHAnsi"/>
          <w:lang w:eastAsia="cs-CZ"/>
        </w:rPr>
        <w:t>. Všechny objednávky přijaté prodávajícím jsou závazné. Kupující může zrušit objednávku, dokud není kupujícímu doručeno oznámení o přijetí objednávky prodávajícím. Kupující může zrušit objednávku telefonicky na telefonní číslo nebo e-mail prodávajícího uvedený v těchto obchodních podmínkách. </w:t>
      </w:r>
    </w:p>
    <w:p w14:paraId="2F7F4D11" w14:textId="1DF24BA1" w:rsidR="00893363" w:rsidRPr="00893363" w:rsidRDefault="00264EB1" w:rsidP="004B74F1">
      <w:pPr>
        <w:spacing w:before="100" w:beforeAutospacing="1" w:after="100" w:afterAutospacing="1"/>
        <w:ind w:left="0" w:firstLine="0"/>
        <w:rPr>
          <w:rFonts w:eastAsia="Times New Roman" w:cstheme="minorHAnsi"/>
          <w:lang w:eastAsia="cs-CZ"/>
        </w:rPr>
      </w:pPr>
      <w:r w:rsidRPr="00264EB1">
        <w:rPr>
          <w:rFonts w:eastAsia="Times New Roman" w:cstheme="minorHAnsi"/>
          <w:lang w:eastAsia="cs-CZ"/>
        </w:rPr>
        <w:t>7</w:t>
      </w:r>
      <w:r w:rsidR="00893363" w:rsidRPr="00264EB1">
        <w:rPr>
          <w:rFonts w:eastAsia="Times New Roman" w:cstheme="minorHAnsi"/>
          <w:lang w:eastAsia="cs-CZ"/>
        </w:rPr>
        <w:t>. V případě, že došlo ke zjevné technické chybě na straně prodávajícího při uvedení ceny zboží v internetovém obchodě nebo v průběhu objednávání</w:t>
      </w:r>
      <w:r w:rsidRPr="00264EB1">
        <w:rPr>
          <w:rFonts w:eastAsia="Times New Roman" w:cstheme="minorHAnsi"/>
          <w:lang w:eastAsia="cs-CZ"/>
        </w:rPr>
        <w:t xml:space="preserve"> či došlo k technické chybě vztahující se například k dostupnému množství zboží či jiné obdobné chybě</w:t>
      </w:r>
      <w:r w:rsidR="00893363" w:rsidRPr="00264EB1">
        <w:rPr>
          <w:rFonts w:eastAsia="Times New Roman" w:cstheme="minorHAnsi"/>
          <w:lang w:eastAsia="cs-CZ"/>
        </w:rPr>
        <w:t>, není prodávající povinen dodat kupujícímu zboží ani v případě, že kupujícímu bylo zasláno automatické potvrzení o obdržení objednávky podle těchto obchodních podmínek. Prodávající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r w:rsidRPr="00264EB1">
        <w:rPr>
          <w:rFonts w:eastAsia="Times New Roman" w:cstheme="minorHAnsi"/>
          <w:lang w:eastAsia="cs-CZ"/>
        </w:rPr>
        <w:t xml:space="preserve"> Za zjevnou chybu v ceně se považuje například situace, kdy cena neodpovídá obvyklé ceně u jiných prodejců nebo chybí či přebývá cifra, obdobně v případě dostupnosti množství.</w:t>
      </w:r>
    </w:p>
    <w:p w14:paraId="41BC4C48"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b/>
          <w:bCs/>
          <w:lang w:eastAsia="cs-CZ"/>
        </w:rPr>
        <w:t>IV. Zákaznický účet</w:t>
      </w:r>
    </w:p>
    <w:p w14:paraId="6FC74E74"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 Na základě registrace kupujícího provedené v internetovém obchodě může kupující přistupovat do svého zákaznického účtu. Ze svého zákaznického účtu může kupující provádět objednávání zboží. Kupující může objednávat zboží také bez registrace. </w:t>
      </w:r>
    </w:p>
    <w:p w14:paraId="4C19B259"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2. Při registraci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objednávání zboží jsou prodávajícím považovány za správné.</w:t>
      </w:r>
    </w:p>
    <w:p w14:paraId="10DBE411" w14:textId="4C200CE3"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lastRenderedPageBreak/>
        <w:t xml:space="preserve">3. Přístup k zákaznickému účtu je zabezpečen uživatelským jménem a heslem. Kupující je povinen zachovávat mlčenlivost </w:t>
      </w:r>
      <w:r w:rsidR="006B7102">
        <w:rPr>
          <w:rFonts w:eastAsia="Times New Roman" w:cstheme="minorHAnsi"/>
          <w:lang w:eastAsia="cs-CZ"/>
        </w:rPr>
        <w:t xml:space="preserve">a potřebné zabezpečení </w:t>
      </w:r>
      <w:r w:rsidRPr="00893363">
        <w:rPr>
          <w:rFonts w:eastAsia="Times New Roman" w:cstheme="minorHAnsi"/>
          <w:lang w:eastAsia="cs-CZ"/>
        </w:rPr>
        <w:t>ohledně informací nezbytných k</w:t>
      </w:r>
      <w:r w:rsidR="006B7102">
        <w:rPr>
          <w:rFonts w:eastAsia="Times New Roman" w:cstheme="minorHAnsi"/>
          <w:lang w:eastAsia="cs-CZ"/>
        </w:rPr>
        <w:t> </w:t>
      </w:r>
      <w:r w:rsidRPr="00893363">
        <w:rPr>
          <w:rFonts w:eastAsia="Times New Roman" w:cstheme="minorHAnsi"/>
          <w:lang w:eastAsia="cs-CZ"/>
        </w:rPr>
        <w:t>přístupu do jeho zákaznického účtu. Prodávající nenese odpovědnost za případné zneužití zákaznického účtu třetími osobami.</w:t>
      </w:r>
    </w:p>
    <w:p w14:paraId="5EC90A95"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4. Kupující není oprávněn umožnit využívání zákaznického účtu třetím osobám.</w:t>
      </w:r>
    </w:p>
    <w:p w14:paraId="61A7EEFD" w14:textId="6702F274"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5. Prodávající může zrušit uživatelský účet</w:t>
      </w:r>
      <w:r w:rsidR="006B7102">
        <w:rPr>
          <w:rFonts w:eastAsia="Times New Roman" w:cstheme="minorHAnsi"/>
          <w:lang w:eastAsia="cs-CZ"/>
        </w:rPr>
        <w:t>,</w:t>
      </w:r>
      <w:r w:rsidRPr="00893363">
        <w:rPr>
          <w:rFonts w:eastAsia="Times New Roman" w:cstheme="minorHAnsi"/>
          <w:lang w:eastAsia="cs-CZ"/>
        </w:rPr>
        <w:t xml:space="preserve"> a to zejména v případě, kdy kupující svůj uživatelský účet déle nevyužívá, či v případě, kdy kupující </w:t>
      </w:r>
      <w:proofErr w:type="gramStart"/>
      <w:r w:rsidRPr="00893363">
        <w:rPr>
          <w:rFonts w:eastAsia="Times New Roman" w:cstheme="minorHAnsi"/>
          <w:lang w:eastAsia="cs-CZ"/>
        </w:rPr>
        <w:t>poruší</w:t>
      </w:r>
      <w:proofErr w:type="gramEnd"/>
      <w:r w:rsidRPr="00893363">
        <w:rPr>
          <w:rFonts w:eastAsia="Times New Roman" w:cstheme="minorHAnsi"/>
          <w:lang w:eastAsia="cs-CZ"/>
        </w:rPr>
        <w:t xml:space="preserve"> své povinnosti z kupní smlouvy nebo těchto obchodních podmínek.</w:t>
      </w:r>
    </w:p>
    <w:p w14:paraId="0288393B" w14:textId="12BD55F8"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6. Kupující bere na vědomí, že uživatelský účet nemusí být dostupný nepřetržitě</w:t>
      </w:r>
      <w:r w:rsidR="007337A3">
        <w:rPr>
          <w:rFonts w:eastAsia="Times New Roman" w:cstheme="minorHAnsi"/>
          <w:lang w:eastAsia="cs-CZ"/>
        </w:rPr>
        <w:t>,</w:t>
      </w:r>
      <w:r w:rsidRPr="00893363">
        <w:rPr>
          <w:rFonts w:eastAsia="Times New Roman" w:cstheme="minorHAnsi"/>
          <w:lang w:eastAsia="cs-CZ"/>
        </w:rPr>
        <w:t xml:space="preserve"> a to zejména s ohledem na nutnou údržbu hardwarového a softwarového vybavení prodávajícího, popř. nutnou údržbu hardwarového a softwarového vybavení třetích osob.</w:t>
      </w:r>
    </w:p>
    <w:p w14:paraId="3F082D54"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b/>
          <w:bCs/>
          <w:lang w:eastAsia="cs-CZ"/>
        </w:rPr>
        <w:t>V. Platební podmínky a dodání zboží</w:t>
      </w:r>
    </w:p>
    <w:p w14:paraId="37BFBF64"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 Cenu zboží a případné náklady spojené s dodáním zboží dle kupní smlouvy může kupující uhradit následujícími způsoby:</w:t>
      </w:r>
    </w:p>
    <w:p w14:paraId="521E41EF"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 bezhotovostně převodem na bankovní účet prodávajícího č. 123-2627780257/0100, vedený u Komerční banky,  </w:t>
      </w:r>
    </w:p>
    <w:p w14:paraId="6DD44929"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 bezhotovostně platební kartou,</w:t>
      </w:r>
    </w:p>
    <w:p w14:paraId="040793D9"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xml:space="preserve">   ● bezhotovostně převodem na účet prodávajícího prostřednictvím platební brány </w:t>
      </w:r>
      <w:proofErr w:type="spellStart"/>
      <w:r w:rsidRPr="00893363">
        <w:rPr>
          <w:rFonts w:eastAsia="Times New Roman" w:cstheme="minorHAnsi"/>
          <w:lang w:eastAsia="cs-CZ"/>
        </w:rPr>
        <w:t>GoPay</w:t>
      </w:r>
      <w:proofErr w:type="spellEnd"/>
      <w:r w:rsidRPr="00893363">
        <w:rPr>
          <w:rFonts w:eastAsia="Times New Roman" w:cstheme="minorHAnsi"/>
          <w:lang w:eastAsia="cs-CZ"/>
        </w:rPr>
        <w:t>, </w:t>
      </w:r>
    </w:p>
    <w:p w14:paraId="31BF9951"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 dobírkou v hotovosti při předání zboží, </w:t>
      </w:r>
    </w:p>
    <w:p w14:paraId="1E6975B8"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 v hotovosti nebo platební kartou při osobním odběru v provozovně,</w:t>
      </w:r>
    </w:p>
    <w:p w14:paraId="4ED5DDA6"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 v hotovosti při osobním odběru.</w:t>
      </w:r>
    </w:p>
    <w:p w14:paraId="7DA4FFEB"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2. Společně s kupní cenou je kupující povinen uhradit prodávajícímu náklady spojené s balením a dodáním zboží ve smluvené výši. Není-li dále uvedeno výslovně jinak, rozumí se dále kupní cenou i náklady spojené s dodáním zboží.</w:t>
      </w:r>
    </w:p>
    <w:p w14:paraId="3DFAD9AD"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3. V případě platby v hotovosti je kupní cena splatná při převzetí zboží. V případě bezhotovostní platby je kupní cena splatná do 14 dnů od uzavření kupní smlouvy.</w:t>
      </w:r>
    </w:p>
    <w:p w14:paraId="5B7D8CB3"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4. V případě platby prostřednictvím platební brány postupuje kupující podle pokynů příslušného poskytovatele elektronických plateb.</w:t>
      </w:r>
    </w:p>
    <w:p w14:paraId="7A8B9A79"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5. V případě bezhotovostní platby je závazek kupujícího uhradit kupní cenu splněn okamžikem připsání příslušné částky na bankovní účet prodávajícího.</w:t>
      </w:r>
    </w:p>
    <w:p w14:paraId="58B1FFED"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6. Prodávající nepožaduje od kupujícího předem žádnou zálohu či jinou obdobnou platbu. Úhrada kupní ceny před odesláním zboží není zálohou. </w:t>
      </w:r>
    </w:p>
    <w:p w14:paraId="3FB41D8F"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lastRenderedPageBreak/>
        <w:t>7. Podle zákona o evidenci tržeb je prodávající povinen vystavit kupujícímu účtenku. Zároveň je povinen zaevidovat přijatou tržbu u správce daně online, v případě technického výpadku pak nejpozději do 48 hodin</w:t>
      </w:r>
    </w:p>
    <w:p w14:paraId="7BDED774"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8. Zboží je kupujícímu dodáno:</w:t>
      </w:r>
    </w:p>
    <w:p w14:paraId="2EFC7B8C"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 na adresu určenou kupujícím v objednávce</w:t>
      </w:r>
    </w:p>
    <w:p w14:paraId="271C6DD2"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 prostřednictvím výdejny zásilek na adresu výdejny, kterou kupující určil,</w:t>
      </w:r>
    </w:p>
    <w:p w14:paraId="08ADE177"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 osobním odběrem v provozovně prodávajícího.</w:t>
      </w:r>
    </w:p>
    <w:p w14:paraId="11AF5359"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9. Volba způsobu dodání se provádí během objednávání zboží.</w:t>
      </w:r>
    </w:p>
    <w:p w14:paraId="0E1D2AE4" w14:textId="7AD4C226" w:rsid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10. Náklady na dodání zboží v závislosti 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14:paraId="00BD5017" w14:textId="5AFEB1EE" w:rsidR="007B1E49" w:rsidRPr="00893363" w:rsidRDefault="007B1E49" w:rsidP="004B74F1">
      <w:pPr>
        <w:spacing w:before="100" w:beforeAutospacing="1" w:after="100" w:afterAutospacing="1"/>
        <w:ind w:left="0" w:firstLine="0"/>
        <w:rPr>
          <w:rFonts w:eastAsia="Times New Roman" w:cstheme="minorHAnsi"/>
          <w:lang w:eastAsia="cs-CZ"/>
        </w:rPr>
      </w:pPr>
      <w:r>
        <w:rPr>
          <w:rFonts w:eastAsia="Times New Roman" w:cstheme="minorHAnsi"/>
          <w:lang w:eastAsia="cs-CZ"/>
        </w:rPr>
        <w:t xml:space="preserve">11. </w:t>
      </w:r>
      <w:r w:rsidRPr="007B1E49">
        <w:rPr>
          <w:rFonts w:eastAsia="Times New Roman" w:cstheme="minorHAnsi"/>
          <w:lang w:eastAsia="cs-CZ"/>
        </w:rPr>
        <w:t xml:space="preserve">Není-li ujednán čas plnění, prodávající odevzdá kupujícímu </w:t>
      </w:r>
      <w:r>
        <w:rPr>
          <w:rFonts w:eastAsia="Times New Roman" w:cstheme="minorHAnsi"/>
          <w:lang w:eastAsia="cs-CZ"/>
        </w:rPr>
        <w:t xml:space="preserve">zboží </w:t>
      </w:r>
      <w:r w:rsidRPr="007B1E49">
        <w:rPr>
          <w:rFonts w:eastAsia="Times New Roman" w:cstheme="minorHAnsi"/>
          <w:lang w:eastAsia="cs-CZ"/>
        </w:rPr>
        <w:t xml:space="preserve">bez zbytečného odkladu po uzavření smlouvy, nejpozději však do třiceti dnů. Má-li prodávající kupujícímu </w:t>
      </w:r>
      <w:r>
        <w:rPr>
          <w:rFonts w:eastAsia="Times New Roman" w:cstheme="minorHAnsi"/>
          <w:lang w:eastAsia="cs-CZ"/>
        </w:rPr>
        <w:t xml:space="preserve">zboží </w:t>
      </w:r>
      <w:r w:rsidRPr="007B1E49">
        <w:rPr>
          <w:rFonts w:eastAsia="Times New Roman" w:cstheme="minorHAnsi"/>
          <w:lang w:eastAsia="cs-CZ"/>
        </w:rPr>
        <w:t>odeslat, je kupujícímu odevzdán</w:t>
      </w:r>
      <w:r>
        <w:rPr>
          <w:rFonts w:eastAsia="Times New Roman" w:cstheme="minorHAnsi"/>
          <w:lang w:eastAsia="cs-CZ"/>
        </w:rPr>
        <w:t>o</w:t>
      </w:r>
      <w:r w:rsidRPr="007B1E49">
        <w:rPr>
          <w:rFonts w:eastAsia="Times New Roman" w:cstheme="minorHAnsi"/>
          <w:lang w:eastAsia="cs-CZ"/>
        </w:rPr>
        <w:t xml:space="preserve"> v okamžiku, kdy j</w:t>
      </w:r>
      <w:r>
        <w:rPr>
          <w:rFonts w:eastAsia="Times New Roman" w:cstheme="minorHAnsi"/>
          <w:lang w:eastAsia="cs-CZ"/>
        </w:rPr>
        <w:t>ej</w:t>
      </w:r>
      <w:r w:rsidRPr="007B1E49">
        <w:rPr>
          <w:rFonts w:eastAsia="Times New Roman" w:cstheme="minorHAnsi"/>
          <w:lang w:eastAsia="cs-CZ"/>
        </w:rPr>
        <w:t xml:space="preserve"> spotřebiteli nebo jím určené osobě předá dopravce. Určil-li však dopravce kupující, aniž mu byl prodávajícím nabídnut, je </w:t>
      </w:r>
      <w:r>
        <w:rPr>
          <w:rFonts w:eastAsia="Times New Roman" w:cstheme="minorHAnsi"/>
          <w:lang w:eastAsia="cs-CZ"/>
        </w:rPr>
        <w:t xml:space="preserve">zboží </w:t>
      </w:r>
      <w:r w:rsidRPr="007B1E49">
        <w:rPr>
          <w:rFonts w:eastAsia="Times New Roman" w:cstheme="minorHAnsi"/>
          <w:lang w:eastAsia="cs-CZ"/>
        </w:rPr>
        <w:t>kupujícímu odevzdán</w:t>
      </w:r>
      <w:r>
        <w:rPr>
          <w:rFonts w:eastAsia="Times New Roman" w:cstheme="minorHAnsi"/>
          <w:lang w:eastAsia="cs-CZ"/>
        </w:rPr>
        <w:t>o</w:t>
      </w:r>
      <w:r w:rsidRPr="007B1E49">
        <w:rPr>
          <w:rFonts w:eastAsia="Times New Roman" w:cstheme="minorHAnsi"/>
          <w:lang w:eastAsia="cs-CZ"/>
        </w:rPr>
        <w:t xml:space="preserve"> v okamžiku, kdy </w:t>
      </w:r>
      <w:r>
        <w:rPr>
          <w:rFonts w:eastAsia="Times New Roman" w:cstheme="minorHAnsi"/>
          <w:lang w:eastAsia="cs-CZ"/>
        </w:rPr>
        <w:t>jej</w:t>
      </w:r>
      <w:r w:rsidRPr="007B1E49">
        <w:rPr>
          <w:rFonts w:eastAsia="Times New Roman" w:cstheme="minorHAnsi"/>
          <w:lang w:eastAsia="cs-CZ"/>
        </w:rPr>
        <w:t xml:space="preserve"> prodávající předá tomuto dopravci; práva kupujícího vůči dopravci tím nejsou dotčena.</w:t>
      </w:r>
    </w:p>
    <w:p w14:paraId="10033117" w14:textId="3A035F08"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w:t>
      </w:r>
      <w:r w:rsidR="007B1E49">
        <w:rPr>
          <w:rFonts w:eastAsia="Times New Roman" w:cstheme="minorHAnsi"/>
          <w:lang w:eastAsia="cs-CZ"/>
        </w:rPr>
        <w:t>2</w:t>
      </w:r>
      <w:r w:rsidRPr="00893363">
        <w:rPr>
          <w:rFonts w:eastAsia="Times New Roman" w:cstheme="minorHAnsi"/>
          <w:lang w:eastAsia="cs-CZ"/>
        </w:rPr>
        <w:t>. 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r w:rsidR="007B1E49">
        <w:rPr>
          <w:rFonts w:eastAsia="Times New Roman" w:cstheme="minorHAnsi"/>
          <w:lang w:eastAsia="cs-CZ"/>
        </w:rPr>
        <w:t xml:space="preserve"> vč. úplaty za uskladnění</w:t>
      </w:r>
      <w:r w:rsidRPr="00893363">
        <w:rPr>
          <w:rFonts w:eastAsia="Times New Roman" w:cstheme="minorHAnsi"/>
          <w:lang w:eastAsia="cs-CZ"/>
        </w:rPr>
        <w:t>.</w:t>
      </w:r>
    </w:p>
    <w:p w14:paraId="657F0509" w14:textId="5085C542"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w:t>
      </w:r>
      <w:r w:rsidR="007B1E49">
        <w:rPr>
          <w:rFonts w:eastAsia="Times New Roman" w:cstheme="minorHAnsi"/>
          <w:lang w:eastAsia="cs-CZ"/>
        </w:rPr>
        <w:t>3</w:t>
      </w:r>
      <w:r w:rsidRPr="00893363">
        <w:rPr>
          <w:rFonts w:eastAsia="Times New Roman" w:cstheme="minorHAnsi"/>
          <w:lang w:eastAsia="cs-CZ"/>
        </w:rPr>
        <w:t>.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54F127A0" w14:textId="61FF45A1"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w:t>
      </w:r>
      <w:r w:rsidR="007B1E49">
        <w:rPr>
          <w:rFonts w:eastAsia="Times New Roman" w:cstheme="minorHAnsi"/>
          <w:lang w:eastAsia="cs-CZ"/>
        </w:rPr>
        <w:t>4</w:t>
      </w:r>
      <w:r w:rsidRPr="00893363">
        <w:rPr>
          <w:rFonts w:eastAsia="Times New Roman" w:cstheme="minorHAnsi"/>
          <w:lang w:eastAsia="cs-CZ"/>
        </w:rPr>
        <w:t>. Prodávající vystaví kupujícímu daňový doklad – fakturu. Daňový doklad je přiložen k dodávanému zboží.</w:t>
      </w:r>
    </w:p>
    <w:p w14:paraId="4289FA8B" w14:textId="1C3AF5CB"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w:t>
      </w:r>
      <w:r w:rsidR="007B1E49">
        <w:rPr>
          <w:rFonts w:eastAsia="Times New Roman" w:cstheme="minorHAnsi"/>
          <w:lang w:eastAsia="cs-CZ"/>
        </w:rPr>
        <w:t>5</w:t>
      </w:r>
      <w:r w:rsidRPr="00893363">
        <w:rPr>
          <w:rFonts w:eastAsia="Times New Roman" w:cstheme="minorHAnsi"/>
          <w:lang w:eastAsia="cs-CZ"/>
        </w:rPr>
        <w:t>. Kupující nabývá vlastnické právo ke zboží zaplacením celé kupní ceny za zboží včetně nákladů na dodání, nejdříve však převzetím zboží. </w:t>
      </w:r>
    </w:p>
    <w:p w14:paraId="425D8308" w14:textId="5908049C"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w:t>
      </w:r>
      <w:r w:rsidR="007B1E49">
        <w:rPr>
          <w:rFonts w:eastAsia="Times New Roman" w:cstheme="minorHAnsi"/>
          <w:lang w:eastAsia="cs-CZ"/>
        </w:rPr>
        <w:t>6</w:t>
      </w:r>
      <w:r w:rsidRPr="00893363">
        <w:rPr>
          <w:rFonts w:eastAsia="Times New Roman" w:cstheme="minorHAnsi"/>
          <w:lang w:eastAsia="cs-CZ"/>
        </w:rPr>
        <w:t>. Odpovědnost za nahodilou zkázu, poškození či ztrátu zboží přechází na kupujícího okamžikem převzetí zboží nebo okamžikem, kdy měl kupující povinnost zboží převzít, ale v rozporu s kupní smlouvou tak neučinil.</w:t>
      </w:r>
    </w:p>
    <w:p w14:paraId="1878B043"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b/>
          <w:bCs/>
          <w:lang w:eastAsia="cs-CZ"/>
        </w:rPr>
        <w:t>VI. Odstoupení od smlouvy</w:t>
      </w:r>
    </w:p>
    <w:p w14:paraId="690EB275"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 Kupující, který uzavřel kupní smlouvu mimo svou podnikatelskou činnost jako spotřebitel, má právo od kupní smlouvy odstoupit.</w:t>
      </w:r>
    </w:p>
    <w:p w14:paraId="21AAF832" w14:textId="13154F6E" w:rsid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lastRenderedPageBreak/>
        <w:t xml:space="preserve">2. Lhůta pro odstoupení od smlouvy </w:t>
      </w:r>
      <w:r w:rsidR="00D13BA4" w:rsidRPr="00D13BA4">
        <w:rPr>
          <w:rFonts w:eastAsia="Times New Roman" w:cstheme="minorHAnsi"/>
          <w:lang w:eastAsia="cs-CZ"/>
        </w:rPr>
        <w:t xml:space="preserve">v případě dle odst. 1 tohoto článku obchodních podmínek </w:t>
      </w:r>
      <w:proofErr w:type="gramStart"/>
      <w:r w:rsidR="00DC68E1">
        <w:rPr>
          <w:rFonts w:eastAsia="Times New Roman" w:cstheme="minorHAnsi"/>
          <w:lang w:eastAsia="cs-CZ"/>
        </w:rPr>
        <w:t>končí</w:t>
      </w:r>
      <w:proofErr w:type="gramEnd"/>
      <w:r w:rsidR="00DC68E1">
        <w:rPr>
          <w:rFonts w:eastAsia="Times New Roman" w:cstheme="minorHAnsi"/>
          <w:lang w:eastAsia="cs-CZ"/>
        </w:rPr>
        <w:t xml:space="preserve"> uplynutím 14 dnů ode dne, kdy kupující nebo jím určená třetí osoba odlišná od dopravce převezme zboží</w:t>
      </w:r>
      <w:r w:rsidRPr="00893363">
        <w:rPr>
          <w:rFonts w:eastAsia="Times New Roman" w:cstheme="minorHAnsi"/>
          <w:lang w:eastAsia="cs-CZ"/>
        </w:rPr>
        <w:t>,</w:t>
      </w:r>
      <w:r w:rsidR="00DC68E1">
        <w:rPr>
          <w:rFonts w:eastAsia="Times New Roman" w:cstheme="minorHAnsi"/>
          <w:lang w:eastAsia="cs-CZ"/>
        </w:rPr>
        <w:t xml:space="preserve"> nebo</w:t>
      </w:r>
    </w:p>
    <w:p w14:paraId="3C85F800" w14:textId="545D6519" w:rsidR="00DC68E1" w:rsidRPr="00893363" w:rsidRDefault="00DC68E1"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xml:space="preserve">   ● </w:t>
      </w:r>
      <w:r w:rsidR="00DA7CAB">
        <w:rPr>
          <w:rFonts w:eastAsia="Times New Roman" w:cstheme="minorHAnsi"/>
          <w:lang w:eastAsia="cs-CZ"/>
        </w:rPr>
        <w:t>poslední kus zboží, objedná-li kupující v rámci jedné objednávky více kusů zboží, které jsou dodávány samostatně,</w:t>
      </w:r>
    </w:p>
    <w:p w14:paraId="37005554" w14:textId="21CF4C94"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xml:space="preserve">   ● poslední </w:t>
      </w:r>
      <w:r w:rsidR="00DC68E1">
        <w:rPr>
          <w:rFonts w:eastAsia="Times New Roman" w:cstheme="minorHAnsi"/>
          <w:lang w:eastAsia="cs-CZ"/>
        </w:rPr>
        <w:t>položk</w:t>
      </w:r>
      <w:r w:rsidR="00DA7CAB">
        <w:rPr>
          <w:rFonts w:eastAsia="Times New Roman" w:cstheme="minorHAnsi"/>
          <w:lang w:eastAsia="cs-CZ"/>
        </w:rPr>
        <w:t>u</w:t>
      </w:r>
      <w:r w:rsidR="00DC68E1">
        <w:rPr>
          <w:rFonts w:eastAsia="Times New Roman" w:cstheme="minorHAnsi"/>
          <w:lang w:eastAsia="cs-CZ"/>
        </w:rPr>
        <w:t xml:space="preserve"> nebo část </w:t>
      </w:r>
      <w:r w:rsidRPr="00893363">
        <w:rPr>
          <w:rFonts w:eastAsia="Times New Roman" w:cstheme="minorHAnsi"/>
          <w:lang w:eastAsia="cs-CZ"/>
        </w:rPr>
        <w:t>dodávky zboží</w:t>
      </w:r>
      <w:r w:rsidR="00DC68E1">
        <w:rPr>
          <w:rFonts w:eastAsia="Times New Roman" w:cstheme="minorHAnsi"/>
          <w:lang w:eastAsia="cs-CZ"/>
        </w:rPr>
        <w:t xml:space="preserve"> sestávajícího z několika položek nebo částí,</w:t>
      </w:r>
      <w:r w:rsidRPr="00893363">
        <w:rPr>
          <w:rFonts w:eastAsia="Times New Roman" w:cstheme="minorHAnsi"/>
          <w:lang w:eastAsia="cs-CZ"/>
        </w:rPr>
        <w:t xml:space="preserve"> </w:t>
      </w:r>
      <w:r w:rsidR="00DC68E1">
        <w:rPr>
          <w:rFonts w:eastAsia="Times New Roman" w:cstheme="minorHAnsi"/>
          <w:lang w:eastAsia="cs-CZ"/>
        </w:rPr>
        <w:t>nebo</w:t>
      </w:r>
    </w:p>
    <w:p w14:paraId="22D65614" w14:textId="3E59A0DC"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 první dodávk</w:t>
      </w:r>
      <w:r w:rsidR="00DA7CAB">
        <w:rPr>
          <w:rFonts w:eastAsia="Times New Roman" w:cstheme="minorHAnsi"/>
          <w:lang w:eastAsia="cs-CZ"/>
        </w:rPr>
        <w:t>u</w:t>
      </w:r>
      <w:r w:rsidRPr="00893363">
        <w:rPr>
          <w:rFonts w:eastAsia="Times New Roman" w:cstheme="minorHAnsi"/>
          <w:lang w:eastAsia="cs-CZ"/>
        </w:rPr>
        <w:t xml:space="preserve"> zboží, je-li </w:t>
      </w:r>
      <w:r w:rsidR="00DC68E1">
        <w:rPr>
          <w:rFonts w:eastAsia="Times New Roman" w:cstheme="minorHAnsi"/>
          <w:lang w:eastAsia="cs-CZ"/>
        </w:rPr>
        <w:t xml:space="preserve">ve smlouvě ujednána </w:t>
      </w:r>
      <w:r w:rsidRPr="00893363">
        <w:rPr>
          <w:rFonts w:eastAsia="Times New Roman" w:cstheme="minorHAnsi"/>
          <w:lang w:eastAsia="cs-CZ"/>
        </w:rPr>
        <w:t>pravidelná dodávka zboží</w:t>
      </w:r>
      <w:r w:rsidR="00DC68E1">
        <w:rPr>
          <w:rFonts w:eastAsia="Times New Roman" w:cstheme="minorHAnsi"/>
          <w:lang w:eastAsia="cs-CZ"/>
        </w:rPr>
        <w:t xml:space="preserve"> po ujednanou dobu</w:t>
      </w:r>
      <w:r w:rsidRPr="00893363">
        <w:rPr>
          <w:rFonts w:eastAsia="Times New Roman" w:cstheme="minorHAnsi"/>
          <w:lang w:eastAsia="cs-CZ"/>
        </w:rPr>
        <w:t>.</w:t>
      </w:r>
    </w:p>
    <w:p w14:paraId="13B0F996" w14:textId="2F9B10AC"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xml:space="preserve">3. Kupující </w:t>
      </w:r>
      <w:r w:rsidR="00DA7CAB" w:rsidRPr="00D13BA4">
        <w:rPr>
          <w:rFonts w:eastAsia="Times New Roman" w:cstheme="minorHAnsi"/>
          <w:lang w:eastAsia="cs-CZ"/>
        </w:rPr>
        <w:t xml:space="preserve">dle odst. 1 tohoto článku </w:t>
      </w:r>
      <w:r w:rsidRPr="00893363">
        <w:rPr>
          <w:rFonts w:eastAsia="Times New Roman" w:cstheme="minorHAnsi"/>
          <w:lang w:eastAsia="cs-CZ"/>
        </w:rPr>
        <w:t>nemůže mimo jiné odstoupit od kupní smlouvy</w:t>
      </w:r>
    </w:p>
    <w:p w14:paraId="0763AB70"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 o dodávce zboží, jejichž cena závisí na výchylkách finančního trhu nezávisle na vůli prodávajícího a k němuž může dojít během lhůty pro odstoupení od smlouvy,</w:t>
      </w:r>
    </w:p>
    <w:p w14:paraId="15B4A728" w14:textId="27EC531B"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 o dodávce zboží</w:t>
      </w:r>
      <w:r w:rsidR="00D13BA4" w:rsidRPr="00D13BA4">
        <w:rPr>
          <w:rFonts w:eastAsia="Times New Roman" w:cstheme="minorHAnsi"/>
          <w:lang w:eastAsia="cs-CZ"/>
        </w:rPr>
        <w:t xml:space="preserve"> vyrobeného</w:t>
      </w:r>
      <w:r w:rsidRPr="00893363">
        <w:rPr>
          <w:rFonts w:eastAsia="Times New Roman" w:cstheme="minorHAnsi"/>
          <w:lang w:eastAsia="cs-CZ"/>
        </w:rPr>
        <w:t xml:space="preserve"> podle </w:t>
      </w:r>
      <w:r w:rsidR="00D13BA4" w:rsidRPr="00D13BA4">
        <w:rPr>
          <w:rFonts w:eastAsia="Times New Roman" w:cstheme="minorHAnsi"/>
          <w:lang w:eastAsia="cs-CZ"/>
        </w:rPr>
        <w:t>požadavků</w:t>
      </w:r>
      <w:r w:rsidR="00D13BA4" w:rsidRPr="00893363">
        <w:rPr>
          <w:rFonts w:eastAsia="Times New Roman" w:cstheme="minorHAnsi"/>
          <w:lang w:eastAsia="cs-CZ"/>
        </w:rPr>
        <w:t xml:space="preserve"> </w:t>
      </w:r>
      <w:r w:rsidRPr="00893363">
        <w:rPr>
          <w:rFonts w:eastAsia="Times New Roman" w:cstheme="minorHAnsi"/>
          <w:lang w:eastAsia="cs-CZ"/>
        </w:rPr>
        <w:t xml:space="preserve">kupujícího nebo </w:t>
      </w:r>
      <w:r w:rsidR="00D13BA4" w:rsidRPr="00D13BA4">
        <w:rPr>
          <w:rFonts w:eastAsia="Times New Roman" w:cstheme="minorHAnsi"/>
          <w:lang w:eastAsia="cs-CZ"/>
        </w:rPr>
        <w:t>přizpůsobeného</w:t>
      </w:r>
      <w:r w:rsidR="00D13BA4" w:rsidRPr="00893363">
        <w:rPr>
          <w:rFonts w:eastAsia="Times New Roman" w:cstheme="minorHAnsi"/>
          <w:lang w:eastAsia="cs-CZ"/>
        </w:rPr>
        <w:t xml:space="preserve"> </w:t>
      </w:r>
      <w:r w:rsidRPr="00893363">
        <w:rPr>
          <w:rFonts w:eastAsia="Times New Roman" w:cstheme="minorHAnsi"/>
          <w:lang w:eastAsia="cs-CZ"/>
        </w:rPr>
        <w:t>jeho osob</w:t>
      </w:r>
      <w:r w:rsidR="00D13BA4" w:rsidRPr="00D13BA4">
        <w:rPr>
          <w:rFonts w:eastAsia="Times New Roman" w:cstheme="minorHAnsi"/>
          <w:lang w:eastAsia="cs-CZ"/>
        </w:rPr>
        <w:t>ním potřebám</w:t>
      </w:r>
      <w:r w:rsidRPr="00893363">
        <w:rPr>
          <w:rFonts w:eastAsia="Times New Roman" w:cstheme="minorHAnsi"/>
          <w:lang w:eastAsia="cs-CZ"/>
        </w:rPr>
        <w:t>,   </w:t>
      </w:r>
    </w:p>
    <w:p w14:paraId="4E7D573D" w14:textId="1015EAB2"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 dodávce zboží, které podléhá rychlé zkáze,</w:t>
      </w:r>
      <w:r w:rsidR="00D13BA4" w:rsidRPr="00D13BA4">
        <w:rPr>
          <w:rFonts w:eastAsia="Times New Roman" w:cstheme="minorHAnsi"/>
          <w:lang w:eastAsia="cs-CZ"/>
        </w:rPr>
        <w:t xml:space="preserve"> nebo zboží s krátkou dobou spotřeby,</w:t>
      </w:r>
      <w:r w:rsidRPr="00893363">
        <w:rPr>
          <w:rFonts w:eastAsia="Times New Roman" w:cstheme="minorHAnsi"/>
          <w:lang w:eastAsia="cs-CZ"/>
        </w:rPr>
        <w:t xml:space="preserve"> jakož i zboží, které bylo po dodání </w:t>
      </w:r>
      <w:r w:rsidR="00D13BA4" w:rsidRPr="00D13BA4">
        <w:rPr>
          <w:rFonts w:eastAsia="Times New Roman" w:cstheme="minorHAnsi"/>
          <w:lang w:eastAsia="cs-CZ"/>
        </w:rPr>
        <w:t xml:space="preserve">vzhledem ke své povaze </w:t>
      </w:r>
      <w:r w:rsidRPr="00893363">
        <w:rPr>
          <w:rFonts w:eastAsia="Times New Roman" w:cstheme="minorHAnsi"/>
          <w:lang w:eastAsia="cs-CZ"/>
        </w:rPr>
        <w:t>nenávratně smíseno s jiným zbožím,</w:t>
      </w:r>
    </w:p>
    <w:p w14:paraId="3988915B" w14:textId="683FD1D0"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xml:space="preserve">   ● dodávce zboží v </w:t>
      </w:r>
      <w:r w:rsidR="00D13BA4" w:rsidRPr="00D13BA4">
        <w:rPr>
          <w:rFonts w:eastAsia="Times New Roman" w:cstheme="minorHAnsi"/>
          <w:lang w:eastAsia="cs-CZ"/>
        </w:rPr>
        <w:t>zapečetěném</w:t>
      </w:r>
      <w:r w:rsidR="00D13BA4" w:rsidRPr="00893363">
        <w:rPr>
          <w:rFonts w:eastAsia="Times New Roman" w:cstheme="minorHAnsi"/>
          <w:lang w:eastAsia="cs-CZ"/>
        </w:rPr>
        <w:t xml:space="preserve"> </w:t>
      </w:r>
      <w:r w:rsidRPr="00893363">
        <w:rPr>
          <w:rFonts w:eastAsia="Times New Roman" w:cstheme="minorHAnsi"/>
          <w:lang w:eastAsia="cs-CZ"/>
        </w:rPr>
        <w:t xml:space="preserve">obalu, které </w:t>
      </w:r>
      <w:r w:rsidR="00D13BA4" w:rsidRPr="00D13BA4">
        <w:rPr>
          <w:rFonts w:eastAsia="Times New Roman" w:cstheme="minorHAnsi"/>
          <w:lang w:eastAsia="cs-CZ"/>
        </w:rPr>
        <w:t>z důvodu ochrany zdraví nebo</w:t>
      </w:r>
      <w:r w:rsidR="00D13BA4" w:rsidRPr="00893363">
        <w:rPr>
          <w:rFonts w:eastAsia="Times New Roman" w:cstheme="minorHAnsi"/>
          <w:lang w:eastAsia="cs-CZ"/>
        </w:rPr>
        <w:t xml:space="preserve"> </w:t>
      </w:r>
      <w:r w:rsidRPr="00893363">
        <w:rPr>
          <w:rFonts w:eastAsia="Times New Roman" w:cstheme="minorHAnsi"/>
          <w:lang w:eastAsia="cs-CZ"/>
        </w:rPr>
        <w:t xml:space="preserve">z hygienických důvodů není </w:t>
      </w:r>
      <w:r w:rsidR="00D13BA4" w:rsidRPr="00D13BA4">
        <w:rPr>
          <w:rFonts w:eastAsia="Times New Roman" w:cstheme="minorHAnsi"/>
          <w:lang w:eastAsia="cs-CZ"/>
        </w:rPr>
        <w:t>vhodné vrátit poté, co spotřebitel porušil</w:t>
      </w:r>
      <w:r w:rsidRPr="00893363">
        <w:rPr>
          <w:rFonts w:eastAsia="Times New Roman" w:cstheme="minorHAnsi"/>
          <w:lang w:eastAsia="cs-CZ"/>
        </w:rPr>
        <w:t>,</w:t>
      </w:r>
    </w:p>
    <w:p w14:paraId="473D33DD"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 v dalších případech uvedených v § 1837 občanského zákoníku.</w:t>
      </w:r>
    </w:p>
    <w:p w14:paraId="11FB7D08"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4. Pro dodržení lhůty pro odstoupení od smlouvy musí kupující odeslat prohlášení o odstoupení ve lhůtě pro odstoupení od smlouvy.</w:t>
      </w:r>
    </w:p>
    <w:p w14:paraId="77F843EA" w14:textId="6A9C6EEE"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5. Pro odstoupení od kupní smlouvy může kupující využít vzorový formulář k odstoupení od smlouvy poskytovaný prodávajícím</w:t>
      </w:r>
      <w:r w:rsidR="00DA7CAB" w:rsidRPr="0094601F">
        <w:rPr>
          <w:rFonts w:eastAsia="Times New Roman" w:cstheme="minorHAnsi"/>
          <w:lang w:eastAsia="cs-CZ"/>
        </w:rPr>
        <w:t xml:space="preserve"> (v závěru těchto obchodních podmínek)</w:t>
      </w:r>
      <w:r w:rsidRPr="00893363">
        <w:rPr>
          <w:rFonts w:eastAsia="Times New Roman" w:cstheme="minorHAnsi"/>
          <w:lang w:eastAsia="cs-CZ"/>
        </w:rPr>
        <w:t xml:space="preserve">. Odstoupení od kupní smlouvy zašle kupující na e-mailovou nebo doručovací adresu prodávajícího uvedenou v těchto obchodních podmínkách. Prodávající potvrdí kupujícímu bezodkladně přijetí </w:t>
      </w:r>
      <w:r w:rsidR="00DA7CAB" w:rsidRPr="0094601F">
        <w:rPr>
          <w:rFonts w:eastAsia="Times New Roman" w:cstheme="minorHAnsi"/>
          <w:lang w:eastAsia="cs-CZ"/>
        </w:rPr>
        <w:t>odstoupení</w:t>
      </w:r>
      <w:r w:rsidRPr="00893363">
        <w:rPr>
          <w:rFonts w:eastAsia="Times New Roman" w:cstheme="minorHAnsi"/>
          <w:lang w:eastAsia="cs-CZ"/>
        </w:rPr>
        <w:t>.</w:t>
      </w:r>
    </w:p>
    <w:p w14:paraId="0A526810" w14:textId="5D89FF78"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6. Kupující, který odstoupil od smlouvy, je povinen vrátit prodávajícímu zboží do 14 dnů od odstoupení od smlouvy</w:t>
      </w:r>
      <w:r w:rsidR="0094601F" w:rsidRPr="0094601F">
        <w:rPr>
          <w:rFonts w:eastAsia="Times New Roman" w:cstheme="minorHAnsi"/>
          <w:lang w:eastAsia="cs-CZ"/>
        </w:rPr>
        <w:t>, ledaže mu prodávající nabídl, že si zboží sám vyzvedne Lhůta je zachována, pokud kupující odešle zboží prodávajícímu před jejím uplynutím</w:t>
      </w:r>
      <w:r w:rsidRPr="00893363">
        <w:rPr>
          <w:rFonts w:eastAsia="Times New Roman" w:cstheme="minorHAnsi"/>
          <w:lang w:eastAsia="cs-CZ"/>
        </w:rPr>
        <w:t>. Kupující nese náklady spojené s navrácením zboží prodávajícímu, a to i v tom případě, kdy zboží nemůže být vráceno pro svou povahu obvyklou poštovní cestou.</w:t>
      </w:r>
    </w:p>
    <w:p w14:paraId="166EF1A0"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7. Odstoupí-li kupující od smlouvy, vrátí mu prodávající bezodkladně, nejpozději však do 14 dnů od odstoupení od smlouvy všechny peněžní prostředky včetně nákladů na dodání, které od něho přijal, a to stejným způsobem. Prodávající vrátí kupujícímu přijaté peněžení prostředky jiným způsobem jen tehdy, pokud s tím kupující souhlasí a pokud mu tím nevzniknou další náklady.</w:t>
      </w:r>
    </w:p>
    <w:p w14:paraId="3938495D" w14:textId="37931642"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8. Jestliže kupující zvolil jiný než nejlevnější způsob dodání zboží, který prodávající nabízí, vrátí prodávající kupujícímu náklady na dodání zboží ve výši odpovídající nejlevnějšímu nabízenému způsobu dodání zboží.</w:t>
      </w:r>
      <w:r w:rsidR="0094601F" w:rsidRPr="0094601F">
        <w:rPr>
          <w:rFonts w:eastAsia="Times New Roman" w:cstheme="minorHAnsi"/>
          <w:lang w:eastAsia="cs-CZ"/>
        </w:rPr>
        <w:t xml:space="preserve"> Kupující odpovídá prodávajícímu za snížení hodnoty zboží, které vzniklo v důsledku nakládání s tímto zbožím jinak, než je nutné k tomu, aby se seznámil s povahou, vlastnostmi a funkčností zboží.</w:t>
      </w:r>
    </w:p>
    <w:p w14:paraId="3F633E24"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lastRenderedPageBreak/>
        <w:t>9. Odstoupí-li kupující od kupní smlouvy, není prodávající povinen vrátit přijaté peněžní prostředky kupujícímu dříve, než mu kupující zboží předá nebo prokáže, že zboží prodávajícímu odeslal.</w:t>
      </w:r>
    </w:p>
    <w:p w14:paraId="5D53BE3F"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10. Zboží musí vrátit kupující prodávajícímu nepoškozené, neopotřebené a neznečištěné a je-li to možné, v původním obalu. Nárok na náhradu škody vzniklé na zboží je prodávající oprávněn jednostranně započíst proti nároku kupujícího na vrácení kupní ceny.</w:t>
      </w:r>
    </w:p>
    <w:p w14:paraId="70B6688D" w14:textId="77777777" w:rsid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11. Prodávající je oprávněn odstoupit od kupní smlouvy z důvodu vyprodání zásob, nedostupnosti zboží, nebo když výrobce, dovozce nebo dodavatel zboží přerušil výrobu nebo dovoz zboží. Prodávající bezodkladně informuje kupujícího prostřednictvím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 </w:t>
      </w:r>
    </w:p>
    <w:p w14:paraId="1D4679B1" w14:textId="535550C5" w:rsidR="007B1E49" w:rsidRPr="00893363" w:rsidRDefault="007B1E49" w:rsidP="004B74F1">
      <w:pPr>
        <w:spacing w:before="100" w:beforeAutospacing="1" w:after="100" w:afterAutospacing="1"/>
        <w:ind w:left="0" w:firstLine="0"/>
        <w:rPr>
          <w:rFonts w:eastAsia="Times New Roman" w:cstheme="minorHAnsi"/>
          <w:lang w:eastAsia="cs-CZ"/>
        </w:rPr>
      </w:pPr>
      <w:r>
        <w:rPr>
          <w:rFonts w:eastAsia="Times New Roman" w:cstheme="minorHAnsi"/>
          <w:lang w:eastAsia="cs-CZ"/>
        </w:rPr>
        <w:t>12. Ustanovení odst. 1 až 11 tohoto článku obchodních podmínek se vztahují pouze na kupujícího v postavení spotřebitele.</w:t>
      </w:r>
    </w:p>
    <w:p w14:paraId="20D5D81E"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b/>
          <w:bCs/>
          <w:lang w:eastAsia="cs-CZ"/>
        </w:rPr>
        <w:t>VII. Práva z vadného plnění</w:t>
      </w:r>
    </w:p>
    <w:p w14:paraId="46D0CA25" w14:textId="45B600B0" w:rsidR="00893363" w:rsidRPr="004B74F1"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 Prodávající odpovídá kupujícímu, že zboží při převzetí nemá vady. Zejména prodávající odpovídá kupujícímu, že zboží</w:t>
      </w:r>
      <w:r w:rsidR="00367650" w:rsidRPr="004B74F1">
        <w:rPr>
          <w:rFonts w:eastAsia="Times New Roman" w:cstheme="minorHAnsi"/>
          <w:lang w:eastAsia="cs-CZ"/>
        </w:rPr>
        <w:t>:</w:t>
      </w:r>
    </w:p>
    <w:p w14:paraId="565FD82F" w14:textId="37B116B8" w:rsidR="007062B2" w:rsidRPr="007062B2" w:rsidRDefault="007062B2"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w:t>
      </w:r>
      <w:r>
        <w:rPr>
          <w:rFonts w:eastAsia="Times New Roman" w:cstheme="minorHAnsi"/>
          <w:lang w:eastAsia="cs-CZ"/>
        </w:rPr>
        <w:t xml:space="preserve"> </w:t>
      </w:r>
      <w:r w:rsidRPr="00893363">
        <w:rPr>
          <w:rFonts w:eastAsia="Times New Roman" w:cstheme="minorHAnsi"/>
          <w:lang w:eastAsia="cs-CZ"/>
        </w:rPr>
        <w:t> </w:t>
      </w:r>
      <w:r w:rsidRPr="007062B2">
        <w:rPr>
          <w:rFonts w:eastAsia="Times New Roman" w:cstheme="minorHAnsi"/>
          <w:lang w:eastAsia="cs-CZ"/>
        </w:rPr>
        <w:t>a) odpovídá ujednanému popisu, druhu a množství, jakož i jakosti, funkčnosti, kompatibilitě, interoperabilitě a jiným ujednaným vlastnostem,</w:t>
      </w:r>
    </w:p>
    <w:p w14:paraId="35F57245" w14:textId="3095346D" w:rsidR="007062B2" w:rsidRPr="007062B2" w:rsidRDefault="007062B2"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w:t>
      </w:r>
      <w:r w:rsidRPr="007062B2">
        <w:rPr>
          <w:rFonts w:eastAsia="Times New Roman" w:cstheme="minorHAnsi"/>
          <w:lang w:eastAsia="cs-CZ"/>
        </w:rPr>
        <w:t>b) je vhodn</w:t>
      </w:r>
      <w:r>
        <w:rPr>
          <w:rFonts w:eastAsia="Times New Roman" w:cstheme="minorHAnsi"/>
          <w:lang w:eastAsia="cs-CZ"/>
        </w:rPr>
        <w:t>é</w:t>
      </w:r>
      <w:r w:rsidRPr="007062B2">
        <w:rPr>
          <w:rFonts w:eastAsia="Times New Roman" w:cstheme="minorHAnsi"/>
          <w:lang w:eastAsia="cs-CZ"/>
        </w:rPr>
        <w:t xml:space="preserve"> k účelu, pro který </w:t>
      </w:r>
      <w:r>
        <w:rPr>
          <w:rFonts w:eastAsia="Times New Roman" w:cstheme="minorHAnsi"/>
          <w:lang w:eastAsia="cs-CZ"/>
        </w:rPr>
        <w:t>jej</w:t>
      </w:r>
      <w:r w:rsidRPr="007062B2">
        <w:rPr>
          <w:rFonts w:eastAsia="Times New Roman" w:cstheme="minorHAnsi"/>
          <w:lang w:eastAsia="cs-CZ"/>
        </w:rPr>
        <w:t xml:space="preserve"> kupující požaduje a s nímž prodávající souhlasil, a</w:t>
      </w:r>
    </w:p>
    <w:p w14:paraId="242D89D3" w14:textId="1FF59A47" w:rsidR="007062B2" w:rsidRPr="007062B2" w:rsidRDefault="007062B2"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w:t>
      </w:r>
      <w:r w:rsidRPr="007062B2">
        <w:rPr>
          <w:rFonts w:eastAsia="Times New Roman" w:cstheme="minorHAnsi"/>
          <w:lang w:eastAsia="cs-CZ"/>
        </w:rPr>
        <w:t>c) je dodán</w:t>
      </w:r>
      <w:r>
        <w:rPr>
          <w:rFonts w:eastAsia="Times New Roman" w:cstheme="minorHAnsi"/>
          <w:lang w:eastAsia="cs-CZ"/>
        </w:rPr>
        <w:t>o</w:t>
      </w:r>
      <w:r w:rsidRPr="007062B2">
        <w:rPr>
          <w:rFonts w:eastAsia="Times New Roman" w:cstheme="minorHAnsi"/>
          <w:lang w:eastAsia="cs-CZ"/>
        </w:rPr>
        <w:t xml:space="preserve"> s ujednaným příslušenstvím a pokyny k použití, včetně návodu k montáži nebo instalaci.</w:t>
      </w:r>
    </w:p>
    <w:p w14:paraId="35022B46" w14:textId="078C8A64" w:rsidR="007062B2" w:rsidRPr="00893363" w:rsidRDefault="007062B2" w:rsidP="004B74F1">
      <w:pPr>
        <w:spacing w:before="100" w:beforeAutospacing="1" w:after="100" w:afterAutospacing="1"/>
        <w:ind w:left="0" w:firstLine="0"/>
        <w:rPr>
          <w:rFonts w:eastAsia="Times New Roman" w:cstheme="minorHAnsi"/>
          <w:highlight w:val="cyan"/>
          <w:lang w:eastAsia="cs-CZ"/>
        </w:rPr>
      </w:pPr>
      <w:r w:rsidRPr="007062B2">
        <w:rPr>
          <w:rFonts w:eastAsia="Times New Roman" w:cstheme="minorHAnsi"/>
          <w:lang w:eastAsia="cs-CZ"/>
        </w:rPr>
        <w:t>2. Prodávající</w:t>
      </w:r>
      <w:r>
        <w:rPr>
          <w:rStyle w:val="s30"/>
        </w:rPr>
        <w:t xml:space="preserve"> odpovídá kupujícímu, že vedle ujednaných vlastností:</w:t>
      </w:r>
    </w:p>
    <w:p w14:paraId="24E81478" w14:textId="7053DC50" w:rsidR="007062B2" w:rsidRPr="005541D3" w:rsidRDefault="007062B2"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w:t>
      </w:r>
      <w:r w:rsidRPr="005541D3">
        <w:rPr>
          <w:rFonts w:eastAsia="Times New Roman" w:cstheme="minorHAnsi"/>
          <w:lang w:eastAsia="cs-CZ"/>
        </w:rPr>
        <w:t>a) je</w:t>
      </w:r>
      <w:r>
        <w:rPr>
          <w:rFonts w:eastAsia="Times New Roman" w:cstheme="minorHAnsi"/>
          <w:lang w:eastAsia="cs-CZ"/>
        </w:rPr>
        <w:t xml:space="preserve"> zboží</w:t>
      </w:r>
      <w:r w:rsidRPr="005541D3">
        <w:rPr>
          <w:rFonts w:eastAsia="Times New Roman" w:cstheme="minorHAnsi"/>
          <w:lang w:eastAsia="cs-CZ"/>
        </w:rPr>
        <w:t xml:space="preserve"> vhodn</w:t>
      </w:r>
      <w:r>
        <w:rPr>
          <w:rFonts w:eastAsia="Times New Roman" w:cstheme="minorHAnsi"/>
          <w:lang w:eastAsia="cs-CZ"/>
        </w:rPr>
        <w:t>é</w:t>
      </w:r>
      <w:r w:rsidRPr="005541D3">
        <w:rPr>
          <w:rFonts w:eastAsia="Times New Roman" w:cstheme="minorHAnsi"/>
          <w:lang w:eastAsia="cs-CZ"/>
        </w:rPr>
        <w:t xml:space="preserve"> k účelu, k němuž se </w:t>
      </w:r>
      <w:r>
        <w:rPr>
          <w:rFonts w:eastAsia="Times New Roman" w:cstheme="minorHAnsi"/>
          <w:lang w:eastAsia="cs-CZ"/>
        </w:rPr>
        <w:t>zboží</w:t>
      </w:r>
      <w:r w:rsidRPr="005541D3">
        <w:rPr>
          <w:rFonts w:eastAsia="Times New Roman" w:cstheme="minorHAnsi"/>
          <w:lang w:eastAsia="cs-CZ"/>
        </w:rPr>
        <w:t xml:space="preserve"> tohoto druhu obvykle používá, i s ohledem na práva třetích osob, právní předpisy, technické normy nebo kodexy chování daného odvětví, není-li technických norem,</w:t>
      </w:r>
    </w:p>
    <w:p w14:paraId="76660533" w14:textId="72AFD4F5" w:rsidR="007062B2" w:rsidRPr="005541D3" w:rsidRDefault="007062B2"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w:t>
      </w:r>
      <w:r w:rsidRPr="005541D3">
        <w:rPr>
          <w:rFonts w:eastAsia="Times New Roman" w:cstheme="minorHAnsi"/>
          <w:lang w:eastAsia="cs-CZ"/>
        </w:rPr>
        <w:t xml:space="preserve">b) </w:t>
      </w:r>
      <w:r>
        <w:rPr>
          <w:rFonts w:eastAsia="Times New Roman" w:cstheme="minorHAnsi"/>
          <w:lang w:eastAsia="cs-CZ"/>
        </w:rPr>
        <w:t>zboží</w:t>
      </w:r>
      <w:r w:rsidRPr="005541D3">
        <w:rPr>
          <w:rFonts w:eastAsia="Times New Roman" w:cstheme="minorHAnsi"/>
          <w:lang w:eastAsia="cs-CZ"/>
        </w:rPr>
        <w:t xml:space="preserve"> množstvím, jakostí a dalšími vlastnostmi, včetně životnosti, funkčnosti, kompatibility a bezpečnosti, odpovídá obvyklým vlastnostem </w:t>
      </w:r>
      <w:r>
        <w:rPr>
          <w:rFonts w:eastAsia="Times New Roman" w:cstheme="minorHAnsi"/>
          <w:lang w:eastAsia="cs-CZ"/>
        </w:rPr>
        <w:t>zboží</w:t>
      </w:r>
      <w:r w:rsidRPr="005541D3">
        <w:rPr>
          <w:rFonts w:eastAsia="Times New Roman" w:cstheme="minorHAnsi"/>
          <w:lang w:eastAsia="cs-CZ"/>
        </w:rPr>
        <w:t xml:space="preserve"> téhož druhu, které může kupující rozumně očekávat, i s ohledem na veřejná prohlášení učiněná prodávajícím nebo jinou osobou v témže smluvním řetězci, zejména reklamou nebo označením,</w:t>
      </w:r>
    </w:p>
    <w:p w14:paraId="42E26BEA" w14:textId="77777777" w:rsidR="007062B2" w:rsidRPr="005541D3" w:rsidRDefault="007062B2"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w:t>
      </w:r>
      <w:r w:rsidRPr="005541D3">
        <w:rPr>
          <w:rFonts w:eastAsia="Times New Roman" w:cstheme="minorHAnsi"/>
          <w:lang w:eastAsia="cs-CZ"/>
        </w:rPr>
        <w:t xml:space="preserve">c) je </w:t>
      </w:r>
      <w:r>
        <w:rPr>
          <w:rFonts w:eastAsia="Times New Roman" w:cstheme="minorHAnsi"/>
          <w:lang w:eastAsia="cs-CZ"/>
        </w:rPr>
        <w:t>zboží</w:t>
      </w:r>
      <w:r w:rsidRPr="005541D3">
        <w:rPr>
          <w:rFonts w:eastAsia="Times New Roman" w:cstheme="minorHAnsi"/>
          <w:lang w:eastAsia="cs-CZ"/>
        </w:rPr>
        <w:t xml:space="preserve"> dodán</w:t>
      </w:r>
      <w:r>
        <w:rPr>
          <w:rFonts w:eastAsia="Times New Roman" w:cstheme="minorHAnsi"/>
          <w:lang w:eastAsia="cs-CZ"/>
        </w:rPr>
        <w:t>o</w:t>
      </w:r>
      <w:r w:rsidRPr="005541D3">
        <w:rPr>
          <w:rFonts w:eastAsia="Times New Roman" w:cstheme="minorHAnsi"/>
          <w:lang w:eastAsia="cs-CZ"/>
        </w:rPr>
        <w:t xml:space="preserve"> s příslušenstvím, včetně obalu, návodu k montáži a jiných pokynů k použití, které může kupující rozumně očekávat, a</w:t>
      </w:r>
    </w:p>
    <w:p w14:paraId="261ED6B1" w14:textId="3AE4506B" w:rsidR="007062B2" w:rsidRPr="00893363" w:rsidRDefault="007062B2"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w:t>
      </w:r>
      <w:r w:rsidRPr="005541D3">
        <w:rPr>
          <w:rFonts w:eastAsia="Times New Roman" w:cstheme="minorHAnsi"/>
          <w:lang w:eastAsia="cs-CZ"/>
        </w:rPr>
        <w:t xml:space="preserve">d) </w:t>
      </w:r>
      <w:r>
        <w:rPr>
          <w:rFonts w:eastAsia="Times New Roman" w:cstheme="minorHAnsi"/>
          <w:lang w:eastAsia="cs-CZ"/>
        </w:rPr>
        <w:t>zboží</w:t>
      </w:r>
      <w:r w:rsidRPr="005541D3">
        <w:rPr>
          <w:rFonts w:eastAsia="Times New Roman" w:cstheme="minorHAnsi"/>
          <w:lang w:eastAsia="cs-CZ"/>
        </w:rPr>
        <w:t xml:space="preserve"> odpovídá jakostí </w:t>
      </w:r>
      <w:r w:rsidRPr="005B4958">
        <w:rPr>
          <w:rFonts w:eastAsia="Times New Roman" w:cstheme="minorHAnsi"/>
          <w:lang w:eastAsia="cs-CZ"/>
        </w:rPr>
        <w:t>nebo provedením vzorku nebo předloze, které prodávající kupujícímu poskytl před uzavřením smlouvy.</w:t>
      </w:r>
    </w:p>
    <w:p w14:paraId="7EDFED1B" w14:textId="38D6A43C" w:rsidR="00893363" w:rsidRPr="00893363" w:rsidRDefault="00446E5B" w:rsidP="004B74F1">
      <w:pPr>
        <w:spacing w:before="100" w:beforeAutospacing="1" w:after="100" w:afterAutospacing="1"/>
        <w:ind w:left="0" w:firstLine="0"/>
        <w:rPr>
          <w:rFonts w:eastAsia="Times New Roman" w:cstheme="minorHAnsi"/>
          <w:lang w:eastAsia="cs-CZ"/>
        </w:rPr>
      </w:pPr>
      <w:r>
        <w:rPr>
          <w:rFonts w:eastAsia="Times New Roman" w:cstheme="minorHAnsi"/>
          <w:lang w:eastAsia="cs-CZ"/>
        </w:rPr>
        <w:t>3</w:t>
      </w:r>
      <w:r w:rsidR="00893363" w:rsidRPr="00893363">
        <w:rPr>
          <w:rFonts w:eastAsia="Times New Roman" w:cstheme="minorHAnsi"/>
          <w:lang w:eastAsia="cs-CZ"/>
        </w:rPr>
        <w:t xml:space="preserve">. Kupující </w:t>
      </w:r>
      <w:r w:rsidR="00965B1F" w:rsidRPr="00446E5B">
        <w:rPr>
          <w:rFonts w:eastAsia="Times New Roman" w:cstheme="minorHAnsi"/>
          <w:lang w:eastAsia="cs-CZ"/>
        </w:rPr>
        <w:t xml:space="preserve">může vytknout </w:t>
      </w:r>
      <w:r w:rsidR="00893363" w:rsidRPr="00893363">
        <w:rPr>
          <w:rFonts w:eastAsia="Times New Roman" w:cstheme="minorHAnsi"/>
          <w:lang w:eastAsia="cs-CZ"/>
        </w:rPr>
        <w:t>vad</w:t>
      </w:r>
      <w:r w:rsidR="00965B1F" w:rsidRPr="00446E5B">
        <w:rPr>
          <w:rFonts w:eastAsia="Times New Roman" w:cstheme="minorHAnsi"/>
          <w:lang w:eastAsia="cs-CZ"/>
        </w:rPr>
        <w:t>u</w:t>
      </w:r>
      <w:r w:rsidR="00893363" w:rsidRPr="00893363">
        <w:rPr>
          <w:rFonts w:eastAsia="Times New Roman" w:cstheme="minorHAnsi"/>
          <w:lang w:eastAsia="cs-CZ"/>
        </w:rPr>
        <w:t xml:space="preserve">, která se </w:t>
      </w:r>
      <w:r w:rsidRPr="00446E5B">
        <w:rPr>
          <w:rFonts w:eastAsia="Times New Roman" w:cstheme="minorHAnsi"/>
          <w:lang w:eastAsia="cs-CZ"/>
        </w:rPr>
        <w:t xml:space="preserve">na </w:t>
      </w:r>
      <w:r w:rsidR="00726E27">
        <w:rPr>
          <w:rFonts w:eastAsia="Times New Roman" w:cstheme="minorHAnsi"/>
          <w:lang w:eastAsia="cs-CZ"/>
        </w:rPr>
        <w:t>zboží</w:t>
      </w:r>
      <w:r w:rsidRPr="00446E5B">
        <w:rPr>
          <w:rFonts w:eastAsia="Times New Roman" w:cstheme="minorHAnsi"/>
          <w:lang w:eastAsia="cs-CZ"/>
        </w:rPr>
        <w:t xml:space="preserve"> projeví</w:t>
      </w:r>
      <w:r w:rsidR="00893363" w:rsidRPr="00893363">
        <w:rPr>
          <w:rFonts w:eastAsia="Times New Roman" w:cstheme="minorHAnsi"/>
          <w:lang w:eastAsia="cs-CZ"/>
        </w:rPr>
        <w:t xml:space="preserve"> v době </w:t>
      </w:r>
      <w:r w:rsidRPr="00446E5B">
        <w:rPr>
          <w:rFonts w:eastAsia="Times New Roman" w:cstheme="minorHAnsi"/>
          <w:lang w:eastAsia="cs-CZ"/>
        </w:rPr>
        <w:t>dvou let</w:t>
      </w:r>
      <w:r w:rsidR="00893363" w:rsidRPr="00893363">
        <w:rPr>
          <w:rFonts w:eastAsia="Times New Roman" w:cstheme="minorHAnsi"/>
          <w:lang w:eastAsia="cs-CZ"/>
        </w:rPr>
        <w:t xml:space="preserve"> od převzetí. </w:t>
      </w:r>
      <w:r w:rsidR="00726E27">
        <w:rPr>
          <w:rFonts w:eastAsia="Times New Roman" w:cstheme="minorHAnsi"/>
          <w:lang w:eastAsia="cs-CZ"/>
        </w:rPr>
        <w:t xml:space="preserve">U použitého </w:t>
      </w:r>
      <w:r w:rsidR="00E94FA6">
        <w:rPr>
          <w:rFonts w:eastAsia="Times New Roman" w:cstheme="minorHAnsi"/>
          <w:lang w:eastAsia="cs-CZ"/>
        </w:rPr>
        <w:t>zboží v době jednoho roku.</w:t>
      </w:r>
    </w:p>
    <w:p w14:paraId="6F982EAD" w14:textId="5D860FB1" w:rsidR="00893363" w:rsidRPr="00893363" w:rsidRDefault="00446E5B" w:rsidP="00E94FA6">
      <w:pPr>
        <w:spacing w:before="100" w:beforeAutospacing="1" w:after="100" w:afterAutospacing="1"/>
        <w:ind w:left="0" w:firstLine="0"/>
        <w:rPr>
          <w:rFonts w:eastAsia="Times New Roman" w:cstheme="minorHAnsi"/>
          <w:highlight w:val="cyan"/>
          <w:lang w:eastAsia="cs-CZ"/>
        </w:rPr>
      </w:pPr>
      <w:r w:rsidRPr="0022173C">
        <w:rPr>
          <w:rFonts w:eastAsia="Times New Roman" w:cstheme="minorHAnsi"/>
          <w:lang w:eastAsia="cs-CZ"/>
        </w:rPr>
        <w:t>4</w:t>
      </w:r>
      <w:r w:rsidR="00893363" w:rsidRPr="00893363">
        <w:rPr>
          <w:rFonts w:eastAsia="Times New Roman" w:cstheme="minorHAnsi"/>
          <w:lang w:eastAsia="cs-CZ"/>
        </w:rPr>
        <w:t>.</w:t>
      </w:r>
      <w:r w:rsidR="0022173C" w:rsidRPr="0022173C">
        <w:rPr>
          <w:rFonts w:eastAsia="Times New Roman" w:cstheme="minorHAnsi"/>
          <w:b/>
          <w:bCs/>
        </w:rPr>
        <w:t xml:space="preserve"> </w:t>
      </w:r>
      <w:r w:rsidR="0022173C" w:rsidRPr="0022173C">
        <w:rPr>
          <w:rFonts w:eastAsia="Times New Roman" w:cstheme="minorHAnsi"/>
          <w:lang w:eastAsia="cs-CZ"/>
        </w:rPr>
        <w:t xml:space="preserve">Záruka za jakost vzniká prohlášením </w:t>
      </w:r>
      <w:r w:rsidR="0022173C">
        <w:rPr>
          <w:rFonts w:eastAsia="Times New Roman" w:cstheme="minorHAnsi"/>
          <w:lang w:eastAsia="cs-CZ"/>
        </w:rPr>
        <w:t>prodávajícího</w:t>
      </w:r>
      <w:r w:rsidR="0022173C" w:rsidRPr="0022173C">
        <w:rPr>
          <w:rFonts w:eastAsia="Times New Roman" w:cstheme="minorHAnsi"/>
          <w:lang w:eastAsia="cs-CZ"/>
        </w:rPr>
        <w:t xml:space="preserve">, že kupujícího uspokojí nad rámec jeho zákonných práv z vadného plnění, zejména tím, že mu vrátí kupní cenu, vymění věc nebo ji opraví anebo v této </w:t>
      </w:r>
      <w:r w:rsidR="0022173C" w:rsidRPr="0022173C">
        <w:rPr>
          <w:rFonts w:eastAsia="Times New Roman" w:cstheme="minorHAnsi"/>
          <w:lang w:eastAsia="cs-CZ"/>
        </w:rPr>
        <w:lastRenderedPageBreak/>
        <w:t>souvislosti poskytne službu, nebude-li mít věc vlastnosti uvedené v prohlášení o záruce.</w:t>
      </w:r>
      <w:r w:rsidR="0022173C" w:rsidRPr="0022173C">
        <w:rPr>
          <w:rStyle w:val="Nadpis1Char"/>
          <w:rFonts w:eastAsiaTheme="minorHAnsi"/>
        </w:rPr>
        <w:t xml:space="preserve"> </w:t>
      </w:r>
      <w:proofErr w:type="gramStart"/>
      <w:r w:rsidR="0022173C">
        <w:rPr>
          <w:rStyle w:val="s30"/>
        </w:rPr>
        <w:t>Zaručí</w:t>
      </w:r>
      <w:proofErr w:type="gramEnd"/>
      <w:r w:rsidR="0022173C">
        <w:rPr>
          <w:rStyle w:val="s30"/>
        </w:rPr>
        <w:t xml:space="preserve">-li se </w:t>
      </w:r>
      <w:r w:rsidR="0022173C">
        <w:rPr>
          <w:rFonts w:eastAsia="Times New Roman" w:cstheme="minorHAnsi"/>
          <w:lang w:eastAsia="cs-CZ"/>
        </w:rPr>
        <w:t>prodávající</w:t>
      </w:r>
      <w:r w:rsidR="0022173C">
        <w:rPr>
          <w:rStyle w:val="s30"/>
        </w:rPr>
        <w:t>, že si věc po určitou dobu při obvyklém použití uchová své funkce a výkonnost, platí, že má kupující ze záruky alespoň právo na dodání nové věci bez vad nebo na opravu věci. Tyto účinky má i uvedení záruční doby nebo doby použitelnosti věci na obalu věci.</w:t>
      </w:r>
      <w:r w:rsidR="0022173C" w:rsidRPr="0022173C">
        <w:rPr>
          <w:rFonts w:eastAsia="Times New Roman" w:cstheme="minorHAnsi"/>
          <w:lang w:eastAsia="cs-CZ"/>
        </w:rPr>
        <w:t xml:space="preserve"> Záruka za jakost vznikne i prohlášením učiněným v reklamě dostupné nejpozději v okamžiku uzavření kupní smlouvy. Je-li obsah záruky obsažený v jiném prohlášení o záruce pro kupujícího méně příznivý než obsah záruky učiněné v reklamě, má přednost obsah uvedený v reklamě, ledaže byl před uzavřením smlouvy dodatečně upraven stejným nebo srovnatelným způsobem, jakým byla reklama učiněna.</w:t>
      </w:r>
      <w:r w:rsidR="0022173C" w:rsidRPr="0022173C">
        <w:rPr>
          <w:rStyle w:val="Nadpis1Char"/>
          <w:rFonts w:eastAsiaTheme="minorHAnsi"/>
        </w:rPr>
        <w:t xml:space="preserve"> </w:t>
      </w:r>
      <w:r w:rsidR="0022173C">
        <w:rPr>
          <w:rStyle w:val="s30"/>
        </w:rPr>
        <w:t>Určují-li prohlášení o záruce různé záruční doby, platí doba z nich nejdelší.</w:t>
      </w:r>
      <w:r w:rsidR="0022173C" w:rsidRPr="0022173C">
        <w:rPr>
          <w:rStyle w:val="Nadpis1Char"/>
          <w:rFonts w:eastAsiaTheme="minorHAnsi"/>
        </w:rPr>
        <w:t xml:space="preserve"> </w:t>
      </w:r>
      <w:r w:rsidR="0022173C">
        <w:rPr>
          <w:rStyle w:val="s30"/>
        </w:rPr>
        <w:t xml:space="preserve">Záruční doba </w:t>
      </w:r>
      <w:proofErr w:type="gramStart"/>
      <w:r w:rsidR="0022173C">
        <w:rPr>
          <w:rStyle w:val="s30"/>
        </w:rPr>
        <w:t>běží</w:t>
      </w:r>
      <w:proofErr w:type="gramEnd"/>
      <w:r w:rsidR="0022173C">
        <w:rPr>
          <w:rStyle w:val="s30"/>
        </w:rPr>
        <w:t xml:space="preserve"> od odevzdání věci kupujícímu; byla-li věc podle kupní smlouvy odeslána, běží od dojití věci do místa určení. </w:t>
      </w:r>
      <w:r w:rsidR="0022173C" w:rsidRPr="0022173C">
        <w:rPr>
          <w:rStyle w:val="s30"/>
        </w:rPr>
        <w:t>Kupující nemá právo ze záruky, způsobila-li vadu po přechodu nebezpečí škody na věci na kupujícího vnější událost.</w:t>
      </w:r>
      <w:r w:rsidR="004B74F1">
        <w:rPr>
          <w:rStyle w:val="s30"/>
        </w:rPr>
        <w:t xml:space="preserve"> </w:t>
      </w:r>
      <w:r w:rsidR="0022173C" w:rsidRPr="0022173C">
        <w:rPr>
          <w:rStyle w:val="s30"/>
        </w:rPr>
        <w:t>Vadu krytou zárukou musí kupující vytknout poskytovateli záruky ve lhůtě určené délkou záruční doby.</w:t>
      </w:r>
      <w:r w:rsidR="00893363" w:rsidRPr="00893363">
        <w:rPr>
          <w:rFonts w:eastAsia="Times New Roman" w:cstheme="minorHAnsi"/>
          <w:lang w:eastAsia="cs-CZ"/>
        </w:rPr>
        <w:t xml:space="preserve"> Vytkl-li kupující prodávajícímu vadu zboží oprávněně, neběží lhůta pro uplatnění práv z vadného plnění ani záruční doba po dobu, po kterou nemůže kupující vadné zboží užívat. </w:t>
      </w:r>
    </w:p>
    <w:p w14:paraId="3C438514" w14:textId="2E44B4C8" w:rsidR="00893363" w:rsidRPr="00893363" w:rsidRDefault="00446E5B" w:rsidP="004B74F1">
      <w:pPr>
        <w:spacing w:before="100" w:beforeAutospacing="1" w:after="100" w:afterAutospacing="1"/>
        <w:ind w:left="0" w:firstLine="0"/>
        <w:rPr>
          <w:rFonts w:eastAsia="Times New Roman" w:cstheme="minorHAnsi"/>
          <w:lang w:eastAsia="cs-CZ"/>
        </w:rPr>
      </w:pPr>
      <w:r w:rsidRPr="00E94FA6">
        <w:rPr>
          <w:rFonts w:eastAsia="Times New Roman" w:cstheme="minorHAnsi"/>
          <w:lang w:eastAsia="cs-CZ"/>
        </w:rPr>
        <w:t>5</w:t>
      </w:r>
      <w:r w:rsidR="00893363" w:rsidRPr="00893363">
        <w:rPr>
          <w:rFonts w:eastAsia="Times New Roman" w:cstheme="minorHAnsi"/>
          <w:lang w:eastAsia="cs-CZ"/>
        </w:rPr>
        <w:t xml:space="preserve">. Ustanovení uvedená v předchozím odstavci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 </w:t>
      </w:r>
    </w:p>
    <w:p w14:paraId="05552F34" w14:textId="178E55A4" w:rsidR="00893363" w:rsidRPr="00893363" w:rsidRDefault="00446E5B" w:rsidP="004B74F1">
      <w:pPr>
        <w:spacing w:before="100" w:beforeAutospacing="1" w:after="100" w:afterAutospacing="1"/>
        <w:ind w:left="0" w:firstLine="0"/>
        <w:rPr>
          <w:rFonts w:eastAsia="Times New Roman" w:cstheme="minorHAnsi"/>
          <w:lang w:eastAsia="cs-CZ"/>
        </w:rPr>
      </w:pPr>
      <w:r w:rsidRPr="006C0EAC">
        <w:rPr>
          <w:rFonts w:eastAsia="Times New Roman" w:cstheme="minorHAnsi"/>
          <w:lang w:eastAsia="cs-CZ"/>
        </w:rPr>
        <w:t>6</w:t>
      </w:r>
      <w:r w:rsidR="00893363" w:rsidRPr="00893363">
        <w:rPr>
          <w:rFonts w:eastAsia="Times New Roman" w:cstheme="minorHAnsi"/>
          <w:lang w:eastAsia="cs-CZ"/>
        </w:rPr>
        <w:t xml:space="preserve">. </w:t>
      </w:r>
      <w:r w:rsidR="006C0EAC" w:rsidRPr="006C0EAC">
        <w:rPr>
          <w:rStyle w:val="s30"/>
        </w:rPr>
        <w:t>Je-li vadné plnění podstatným porušením smlouvy, má kupující právo</w:t>
      </w:r>
      <w:r w:rsidR="006C0EAC" w:rsidRPr="006C0EAC" w:rsidDel="006C0EAC">
        <w:rPr>
          <w:rFonts w:eastAsia="Times New Roman" w:cstheme="minorHAnsi"/>
          <w:lang w:eastAsia="cs-CZ"/>
        </w:rPr>
        <w:t xml:space="preserve"> </w:t>
      </w:r>
      <w:r w:rsidR="006C0EAC" w:rsidRPr="006C0EAC">
        <w:rPr>
          <w:rFonts w:eastAsia="Times New Roman" w:cstheme="minorHAnsi"/>
          <w:lang w:eastAsia="cs-CZ"/>
        </w:rPr>
        <w:t>na</w:t>
      </w:r>
    </w:p>
    <w:p w14:paraId="300096B0" w14:textId="7777206D"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 výměnu za nové zboží</w:t>
      </w:r>
      <w:r w:rsidR="006C0EAC" w:rsidRPr="006C0EAC">
        <w:rPr>
          <w:rFonts w:eastAsia="Times New Roman" w:cstheme="minorHAnsi"/>
          <w:lang w:eastAsia="cs-CZ"/>
        </w:rPr>
        <w:t xml:space="preserve"> bez vad nebo dodáním chybějícího zboží</w:t>
      </w:r>
      <w:r w:rsidRPr="00893363">
        <w:rPr>
          <w:rFonts w:eastAsia="Times New Roman" w:cstheme="minorHAnsi"/>
          <w:lang w:eastAsia="cs-CZ"/>
        </w:rPr>
        <w:t>,</w:t>
      </w:r>
    </w:p>
    <w:p w14:paraId="21A1ABA4"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 opravu zboží,</w:t>
      </w:r>
    </w:p>
    <w:p w14:paraId="524273EA"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 přiměřenou slevu z kupní ceny, </w:t>
      </w:r>
    </w:p>
    <w:p w14:paraId="5A65C0D5"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 odstoupení od smlouvy.</w:t>
      </w:r>
    </w:p>
    <w:p w14:paraId="5BF7FF4E" w14:textId="20E0DC91" w:rsidR="006C0EAC" w:rsidRPr="006C0EAC" w:rsidRDefault="006C0EAC" w:rsidP="006C0EAC">
      <w:pPr>
        <w:spacing w:before="100" w:beforeAutospacing="1" w:after="100" w:afterAutospacing="1"/>
        <w:ind w:left="0" w:firstLine="0"/>
        <w:rPr>
          <w:rFonts w:eastAsia="Times New Roman" w:cstheme="minorHAnsi"/>
          <w:lang w:eastAsia="cs-CZ"/>
        </w:rPr>
      </w:pPr>
      <w:r>
        <w:rPr>
          <w:rFonts w:eastAsia="Times New Roman" w:cstheme="minorHAnsi"/>
          <w:lang w:eastAsia="cs-CZ"/>
        </w:rPr>
        <w:t xml:space="preserve">7. </w:t>
      </w:r>
      <w:r w:rsidRPr="006C0EAC">
        <w:rPr>
          <w:rFonts w:eastAsia="Times New Roman" w:cstheme="minorHAnsi"/>
          <w:lang w:eastAsia="cs-CZ"/>
        </w:rPr>
        <w:t>Kupující může požadovat přiměřenou slevu nebo odstoupit od smlouvy, pokud</w:t>
      </w:r>
    </w:p>
    <w:p w14:paraId="540A4899" w14:textId="4A3DFB15" w:rsidR="006C0EAC" w:rsidRPr="006C0EAC" w:rsidRDefault="006C0EAC" w:rsidP="006C0EAC">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xml:space="preserve">   ● </w:t>
      </w:r>
      <w:r w:rsidRPr="006C0EAC">
        <w:rPr>
          <w:rFonts w:eastAsia="Times New Roman" w:cstheme="minorHAnsi"/>
          <w:lang w:eastAsia="cs-CZ"/>
        </w:rPr>
        <w:t>prodávající vadu odmítl odstranit nebo ji neodstranil,</w:t>
      </w:r>
    </w:p>
    <w:p w14:paraId="298FF9B0" w14:textId="46DC45F5" w:rsidR="006C0EAC" w:rsidRPr="006C0EAC" w:rsidRDefault="006C0EAC" w:rsidP="006C0EAC">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xml:space="preserve">   ● </w:t>
      </w:r>
      <w:r w:rsidRPr="006C0EAC">
        <w:rPr>
          <w:rFonts w:eastAsia="Times New Roman" w:cstheme="minorHAnsi"/>
          <w:lang w:eastAsia="cs-CZ"/>
        </w:rPr>
        <w:t>se vada projeví opakovaně,</w:t>
      </w:r>
    </w:p>
    <w:p w14:paraId="136AA231" w14:textId="52421238" w:rsidR="006C0EAC" w:rsidRPr="006C0EAC" w:rsidRDefault="006C0EAC" w:rsidP="006C0EAC">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xml:space="preserve">   ● </w:t>
      </w:r>
      <w:r w:rsidRPr="006C0EAC">
        <w:rPr>
          <w:rFonts w:eastAsia="Times New Roman" w:cstheme="minorHAnsi"/>
          <w:lang w:eastAsia="cs-CZ"/>
        </w:rPr>
        <w:t>je vada podstatným porušením smlouvy, nebo</w:t>
      </w:r>
    </w:p>
    <w:p w14:paraId="2455EAB8" w14:textId="16B473D9" w:rsidR="006C0EAC" w:rsidRPr="00893363" w:rsidRDefault="00FD7090" w:rsidP="006C0EAC">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xml:space="preserve">   ● </w:t>
      </w:r>
      <w:r w:rsidR="006C0EAC" w:rsidRPr="006C0EAC">
        <w:rPr>
          <w:rFonts w:eastAsia="Times New Roman" w:cstheme="minorHAnsi"/>
          <w:lang w:eastAsia="cs-CZ"/>
        </w:rPr>
        <w:t xml:space="preserve">je z prohlášení prodávajícího nebo z okolností zjevné, že vada nebude odstraněna v přiměřené době nebo bez </w:t>
      </w:r>
      <w:r w:rsidR="006C0EAC" w:rsidRPr="00FD7090">
        <w:rPr>
          <w:rFonts w:eastAsia="Times New Roman" w:cstheme="minorHAnsi"/>
          <w:lang w:eastAsia="cs-CZ"/>
        </w:rPr>
        <w:t>značných obtíží pro kupujícího.</w:t>
      </w:r>
      <w:r w:rsidR="006C0EAC" w:rsidRPr="00FD7090" w:rsidDel="00446E5B">
        <w:rPr>
          <w:rFonts w:eastAsia="Times New Roman" w:cstheme="minorHAnsi"/>
          <w:lang w:eastAsia="cs-CZ"/>
        </w:rPr>
        <w:t xml:space="preserve"> </w:t>
      </w:r>
    </w:p>
    <w:p w14:paraId="467F3C30" w14:textId="2AA3A84E" w:rsidR="00893363" w:rsidRPr="00893363" w:rsidRDefault="00446E5B" w:rsidP="004B74F1">
      <w:pPr>
        <w:spacing w:before="100" w:beforeAutospacing="1" w:after="100" w:afterAutospacing="1"/>
        <w:ind w:left="0" w:firstLine="0"/>
        <w:rPr>
          <w:rFonts w:eastAsia="Times New Roman" w:cstheme="minorHAnsi"/>
          <w:lang w:eastAsia="cs-CZ"/>
        </w:rPr>
      </w:pPr>
      <w:r w:rsidRPr="00FD7090">
        <w:rPr>
          <w:rFonts w:eastAsia="Times New Roman" w:cstheme="minorHAnsi"/>
          <w:lang w:eastAsia="cs-CZ"/>
        </w:rPr>
        <w:t>8</w:t>
      </w:r>
      <w:r w:rsidR="00893363" w:rsidRPr="00893363">
        <w:rPr>
          <w:rFonts w:eastAsia="Times New Roman" w:cstheme="minorHAnsi"/>
          <w:lang w:eastAsia="cs-CZ"/>
        </w:rPr>
        <w:t>. Podstatné je takové porušení smlouvy, o němž strana porušující smlouvu již při uzavření smlouvy věděla nebo musela vědět, že by druhá strana smlouvu neuzavřela, pokud by toto porušení předvídala. </w:t>
      </w:r>
    </w:p>
    <w:p w14:paraId="1A34D555" w14:textId="425B868C" w:rsidR="00893363" w:rsidRPr="00893363" w:rsidRDefault="00446E5B" w:rsidP="004B74F1">
      <w:pPr>
        <w:spacing w:before="100" w:beforeAutospacing="1" w:after="100" w:afterAutospacing="1"/>
        <w:ind w:left="0" w:firstLine="0"/>
        <w:rPr>
          <w:rFonts w:eastAsia="Times New Roman" w:cstheme="minorHAnsi"/>
          <w:lang w:eastAsia="cs-CZ"/>
        </w:rPr>
      </w:pPr>
      <w:r w:rsidRPr="00FD7090">
        <w:rPr>
          <w:rFonts w:eastAsia="Times New Roman" w:cstheme="minorHAnsi"/>
          <w:lang w:eastAsia="cs-CZ"/>
        </w:rPr>
        <w:t>9</w:t>
      </w:r>
      <w:r w:rsidR="00893363" w:rsidRPr="00893363">
        <w:rPr>
          <w:rFonts w:eastAsia="Times New Roman" w:cstheme="minorHAnsi"/>
          <w:lang w:eastAsia="cs-CZ"/>
        </w:rPr>
        <w:t xml:space="preserve">. </w:t>
      </w:r>
      <w:r w:rsidR="00EC05DE" w:rsidRPr="00FD7090">
        <w:rPr>
          <w:rFonts w:eastAsia="Times New Roman" w:cstheme="minorHAnsi"/>
          <w:lang w:eastAsia="cs-CZ"/>
        </w:rPr>
        <w:t>Je-li vadné plnění</w:t>
      </w:r>
      <w:r w:rsidR="00893363" w:rsidRPr="00893363">
        <w:rPr>
          <w:rFonts w:eastAsia="Times New Roman" w:cstheme="minorHAnsi"/>
          <w:lang w:eastAsia="cs-CZ"/>
        </w:rPr>
        <w:t xml:space="preserve"> nepodstatn</w:t>
      </w:r>
      <w:r w:rsidR="00EC05DE" w:rsidRPr="00FD7090">
        <w:rPr>
          <w:rFonts w:eastAsia="Times New Roman" w:cstheme="minorHAnsi"/>
          <w:lang w:eastAsia="cs-CZ"/>
        </w:rPr>
        <w:t>ým</w:t>
      </w:r>
      <w:r w:rsidR="00893363" w:rsidRPr="00893363">
        <w:rPr>
          <w:rFonts w:eastAsia="Times New Roman" w:cstheme="minorHAnsi"/>
          <w:lang w:eastAsia="cs-CZ"/>
        </w:rPr>
        <w:t xml:space="preserve"> porušení</w:t>
      </w:r>
      <w:r w:rsidR="00EC05DE" w:rsidRPr="00FD7090">
        <w:rPr>
          <w:rFonts w:eastAsia="Times New Roman" w:cstheme="minorHAnsi"/>
          <w:lang w:eastAsia="cs-CZ"/>
        </w:rPr>
        <w:t>m</w:t>
      </w:r>
      <w:r w:rsidR="00893363" w:rsidRPr="00893363">
        <w:rPr>
          <w:rFonts w:eastAsia="Times New Roman" w:cstheme="minorHAnsi"/>
          <w:lang w:eastAsia="cs-CZ"/>
        </w:rPr>
        <w:t xml:space="preserve"> smlouvy (bez ohledu na to, jde-li o vadu odstranitelnou či neodstranitelnou), má kupující nárok na odstranění vady</w:t>
      </w:r>
      <w:r w:rsidR="00EC05DE" w:rsidRPr="006C0EAC">
        <w:rPr>
          <w:rFonts w:eastAsia="Times New Roman" w:cstheme="minorHAnsi"/>
          <w:lang w:eastAsia="cs-CZ"/>
        </w:rPr>
        <w:t>, a</w:t>
      </w:r>
      <w:r w:rsidR="00893363" w:rsidRPr="00893363">
        <w:rPr>
          <w:rFonts w:eastAsia="Times New Roman" w:cstheme="minorHAnsi"/>
          <w:lang w:eastAsia="cs-CZ"/>
        </w:rPr>
        <w:t>nebo přiměřenou slevu z kupní ceny. </w:t>
      </w:r>
    </w:p>
    <w:p w14:paraId="77E8D3D3" w14:textId="5979C444" w:rsidR="00893363" w:rsidRPr="00893363" w:rsidRDefault="00446E5B" w:rsidP="004B74F1">
      <w:pPr>
        <w:spacing w:before="100" w:beforeAutospacing="1" w:after="100" w:afterAutospacing="1"/>
        <w:ind w:left="0" w:firstLine="0"/>
        <w:rPr>
          <w:rFonts w:eastAsia="Times New Roman" w:cstheme="minorHAnsi"/>
          <w:lang w:eastAsia="cs-CZ"/>
        </w:rPr>
      </w:pPr>
      <w:r w:rsidRPr="006C0EAC">
        <w:rPr>
          <w:rFonts w:eastAsia="Times New Roman" w:cstheme="minorHAnsi"/>
          <w:lang w:eastAsia="cs-CZ"/>
        </w:rPr>
        <w:t>10</w:t>
      </w:r>
      <w:r w:rsidR="00893363" w:rsidRPr="00893363">
        <w:rPr>
          <w:rFonts w:eastAsia="Times New Roman" w:cstheme="minorHAnsi"/>
          <w:lang w:eastAsia="cs-CZ"/>
        </w:rPr>
        <w:t>. Vyskytla-li se odstranitelná vada po opravě opakovaně (obvykle třetí reklamace pro stejnou závadu nebo čtvrtá pro odlišné závady) nebo má zboží větší počet vad (zpravidla nejméně tři vady současně), má kupující právo uplatnit požadavek na slevu z kupní ceny, výměnu zboží nebo odstoupit od smlouvy.</w:t>
      </w:r>
    </w:p>
    <w:p w14:paraId="3A133D77" w14:textId="5997EF0A"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lastRenderedPageBreak/>
        <w:t>1</w:t>
      </w:r>
      <w:r w:rsidR="00446E5B" w:rsidRPr="006C0EAC">
        <w:rPr>
          <w:rFonts w:eastAsia="Times New Roman" w:cstheme="minorHAnsi"/>
          <w:lang w:eastAsia="cs-CZ"/>
        </w:rPr>
        <w:t>1</w:t>
      </w:r>
      <w:r w:rsidRPr="00893363">
        <w:rPr>
          <w:rFonts w:eastAsia="Times New Roman" w:cstheme="minorHAnsi"/>
          <w:lang w:eastAsia="cs-CZ"/>
        </w:rPr>
        <w:t>. Při uplatnění reklamace je kupující povinen prodávajícímu sdělit, jaké právo si zvolil</w:t>
      </w:r>
      <w:r w:rsidR="00EC05DE" w:rsidRPr="006C0EAC">
        <w:rPr>
          <w:rFonts w:eastAsia="Times New Roman" w:cstheme="minorHAnsi"/>
          <w:lang w:eastAsia="cs-CZ"/>
        </w:rPr>
        <w:t>, p</w:t>
      </w:r>
      <w:r w:rsidR="00EC05DE" w:rsidRPr="006C0EAC">
        <w:rPr>
          <w:rStyle w:val="s30"/>
        </w:rPr>
        <w:t>ři oznámení vady, nebo bez zbytečného odkladu po oznámení vady</w:t>
      </w:r>
      <w:r w:rsidRPr="00893363">
        <w:rPr>
          <w:rFonts w:eastAsia="Times New Roman" w:cstheme="minorHAnsi"/>
          <w:lang w:eastAsia="cs-CZ"/>
        </w:rPr>
        <w:t xml:space="preserve">. Změna volby bez souhlasu prodávajícího je možná jen tehdy, žádal-li kupující opravu vady, která se ukáže být </w:t>
      </w:r>
      <w:r w:rsidR="006C0EAC" w:rsidRPr="006C0EAC">
        <w:rPr>
          <w:rStyle w:val="s30"/>
        </w:rPr>
        <w:t>neopravitelná</w:t>
      </w:r>
      <w:r w:rsidRPr="00893363">
        <w:rPr>
          <w:rFonts w:eastAsia="Times New Roman" w:cstheme="minorHAnsi"/>
          <w:lang w:eastAsia="cs-CZ"/>
        </w:rPr>
        <w:t xml:space="preserve">. </w:t>
      </w:r>
      <w:r w:rsidR="006C0EAC" w:rsidRPr="006C0EAC">
        <w:rPr>
          <w:rStyle w:val="s30"/>
        </w:rPr>
        <w:t>Neodstraní-li prodávající vady v přiměřené lhůtě či oznámí-li kupujícímu, že vady neodstraní, může kupující požadovat místo odstranění vady přiměřenou slevu z kupní ceny, nebo může od smlouvy odstoupit.</w:t>
      </w:r>
      <w:r w:rsidR="006C0EAC" w:rsidRPr="006C0EAC">
        <w:rPr>
          <w:rFonts w:eastAsia="Times New Roman" w:cstheme="minorHAnsi"/>
          <w:lang w:eastAsia="cs-CZ"/>
        </w:rPr>
        <w:t xml:space="preserve"> </w:t>
      </w:r>
      <w:r w:rsidRPr="00893363">
        <w:rPr>
          <w:rFonts w:eastAsia="Times New Roman" w:cstheme="minorHAnsi"/>
          <w:lang w:eastAsia="cs-CZ"/>
        </w:rPr>
        <w:t>Nezvolí-li kupující si své právo z podstatného porušení smlouvy včas, má práva stejná jako při nepodstatném porušení smlouvy. </w:t>
      </w:r>
    </w:p>
    <w:p w14:paraId="0F29C2CB" w14:textId="3AE5A52C"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w:t>
      </w:r>
      <w:r w:rsidR="00446E5B" w:rsidRPr="00EC05DE">
        <w:rPr>
          <w:rFonts w:eastAsia="Times New Roman" w:cstheme="minorHAnsi"/>
          <w:lang w:eastAsia="cs-CZ"/>
        </w:rPr>
        <w:t>2</w:t>
      </w:r>
      <w:r w:rsidRPr="00893363">
        <w:rPr>
          <w:rFonts w:eastAsia="Times New Roman" w:cstheme="minorHAnsi"/>
          <w:lang w:eastAsia="cs-CZ"/>
        </w:rPr>
        <w:t>. Není-li oprava nebo výměna zboží možná, na základě odstoupení od smlouvy může kupující požadovat vrácení kupní ceny v plné výši. </w:t>
      </w:r>
      <w:r w:rsidR="00EC05DE" w:rsidRPr="00EC05DE">
        <w:rPr>
          <w:rFonts w:eastAsia="Times New Roman" w:cstheme="minorHAnsi"/>
          <w:lang w:eastAsia="cs-CZ"/>
        </w:rPr>
        <w:t>Dokud kupující neuplatní právo na slevu z kupní ceny nebo neodstoupí od smlouvy, může prodávající dodat to, co chybí, nebo odstranit právní vadu. Jiné vady může prodávající odstranit podle své volby opravou nebo dodáním nové</w:t>
      </w:r>
      <w:r w:rsidR="00EC05DE">
        <w:rPr>
          <w:rFonts w:eastAsia="Times New Roman" w:cstheme="minorHAnsi"/>
          <w:lang w:eastAsia="cs-CZ"/>
        </w:rPr>
        <w:t>ho zboží</w:t>
      </w:r>
      <w:r w:rsidR="00EC05DE" w:rsidRPr="00EC05DE">
        <w:rPr>
          <w:rFonts w:eastAsia="Times New Roman" w:cstheme="minorHAnsi"/>
          <w:lang w:eastAsia="cs-CZ"/>
        </w:rPr>
        <w:t>; volba nesmí kupujícímu způsobit nepřiměřené náklady. Neodstraní-li prodávající vadu včas nebo vadu odmítne odstranit, může kupující požadovat slevu z kupní ceny, anebo může od smlouvy odstoupit. Provedenou volbu nemůže kupující změnit bez souhlasu prodávajícího.</w:t>
      </w:r>
    </w:p>
    <w:p w14:paraId="5B85040F"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13. Kupující nemůže reklamovat zlevněné zboží z důvodu, pro který je dané zboží zlevněno.</w:t>
      </w:r>
    </w:p>
    <w:p w14:paraId="18F98A5E" w14:textId="44084D15" w:rsidR="00893363" w:rsidRPr="00893363" w:rsidRDefault="00893363" w:rsidP="004B74F1">
      <w:pPr>
        <w:spacing w:before="100" w:beforeAutospacing="1" w:after="100" w:afterAutospacing="1"/>
        <w:ind w:left="0" w:firstLine="0"/>
        <w:rPr>
          <w:rFonts w:eastAsia="Times New Roman" w:cstheme="minorHAnsi"/>
          <w:highlight w:val="cyan"/>
          <w:lang w:eastAsia="cs-CZ"/>
        </w:rPr>
      </w:pPr>
      <w:r w:rsidRPr="00893363">
        <w:rPr>
          <w:rFonts w:eastAsia="Times New Roman" w:cstheme="minorHAnsi"/>
          <w:lang w:eastAsia="cs-CZ"/>
        </w:rPr>
        <w:t xml:space="preserve">14. Prodávající je povinen přijmout reklamaci v kterékoli provozovně, v níž je přijetí reklamace možné, případně i v sídle nebo místě podnikání. </w:t>
      </w:r>
      <w:r w:rsidR="00FD7090" w:rsidRPr="00FD7090">
        <w:rPr>
          <w:rFonts w:eastAsia="Times New Roman" w:cstheme="minorHAnsi"/>
          <w:lang w:eastAsia="cs-CZ"/>
        </w:rPr>
        <w:t xml:space="preserve">Je-li však k opravě určena jiná osoba, která je v místě prodávajícího nebo v místě pro kupujícího bližším, kupující vytkne vadu tomu, kdo je určen k provedení opravy. </w:t>
      </w:r>
      <w:r w:rsidRPr="00893363">
        <w:rPr>
          <w:rFonts w:eastAsia="Times New Roman" w:cstheme="minorHAnsi"/>
          <w:lang w:eastAsia="cs-CZ"/>
        </w:rPr>
        <w:t>Prodávající je povinen kupujícímu vydat písemné potvrzení</w:t>
      </w:r>
      <w:r w:rsidR="00C3490D" w:rsidRPr="00C3490D">
        <w:rPr>
          <w:rFonts w:eastAsia="Times New Roman" w:cstheme="minorHAnsi"/>
          <w:lang w:eastAsia="cs-CZ"/>
        </w:rPr>
        <w:t>, ve kterém uvede datum, kdy spotřebitel reklamaci uplatnil, co je jejím obsahem, jaký způsob vyřízení reklamace spotřebitel požaduje a kontaktní údaje spotřebitele pro účely poskytnutí informace o vyřízení reklamace</w:t>
      </w:r>
      <w:r w:rsidRPr="00893363">
        <w:rPr>
          <w:rFonts w:eastAsia="Times New Roman" w:cstheme="minorHAnsi"/>
          <w:lang w:eastAsia="cs-CZ"/>
        </w:rPr>
        <w:t>.</w:t>
      </w:r>
    </w:p>
    <w:p w14:paraId="383E0699" w14:textId="61D2A024" w:rsidR="00893363" w:rsidRPr="00893363" w:rsidRDefault="00893363" w:rsidP="004B74F1">
      <w:pPr>
        <w:spacing w:before="100" w:beforeAutospacing="1" w:after="100" w:afterAutospacing="1"/>
        <w:ind w:left="0" w:firstLine="0"/>
      </w:pPr>
      <w:r w:rsidRPr="00893363">
        <w:t xml:space="preserve">15. Reklamace včetně odstranění vady musí být vyřízena </w:t>
      </w:r>
      <w:r w:rsidR="00C3490D" w:rsidRPr="00C3490D">
        <w:t>a</w:t>
      </w:r>
      <w:r w:rsidR="00C3490D">
        <w:t xml:space="preserve"> </w:t>
      </w:r>
      <w:r w:rsidR="00C3490D" w:rsidRPr="00C3490D">
        <w:t>kupující</w:t>
      </w:r>
      <w:r w:rsidR="00C3490D">
        <w:t xml:space="preserve"> </w:t>
      </w:r>
      <w:r w:rsidR="00C3490D" w:rsidRPr="00C3490D">
        <w:t>o</w:t>
      </w:r>
      <w:r w:rsidR="00C3490D">
        <w:t xml:space="preserve"> </w:t>
      </w:r>
      <w:r w:rsidR="00C3490D" w:rsidRPr="00C3490D">
        <w:t>tom</w:t>
      </w:r>
      <w:r w:rsidR="00C3490D">
        <w:t xml:space="preserve"> </w:t>
      </w:r>
      <w:r w:rsidR="00C3490D" w:rsidRPr="00C3490D">
        <w:t>musí</w:t>
      </w:r>
      <w:r w:rsidR="00C3490D">
        <w:t xml:space="preserve"> </w:t>
      </w:r>
      <w:r w:rsidR="00C3490D" w:rsidRPr="00C3490D">
        <w:t>být</w:t>
      </w:r>
      <w:r w:rsidR="00C3490D">
        <w:t xml:space="preserve"> </w:t>
      </w:r>
      <w:r w:rsidR="00C3490D" w:rsidRPr="00C3490D">
        <w:t>informován bez zbytečného odkladu,</w:t>
      </w:r>
      <w:r w:rsidR="00C3490D">
        <w:t xml:space="preserve"> nejpozději do 30 dnů ode dne uplatnění reklamace, pokud se prodávající se </w:t>
      </w:r>
      <w:r w:rsidR="00C3490D" w:rsidRPr="00C3490D">
        <w:t>kupujícím</w:t>
      </w:r>
      <w:r w:rsidR="00C3490D">
        <w:t xml:space="preserve"> nedohodne na delší lhůtě</w:t>
      </w:r>
      <w:r w:rsidRPr="00893363">
        <w:t xml:space="preserve">. </w:t>
      </w:r>
      <w:r w:rsidR="00C3490D" w:rsidRPr="00C3490D">
        <w:t>Po m</w:t>
      </w:r>
      <w:r w:rsidRPr="00893363">
        <w:t>arné</w:t>
      </w:r>
      <w:r w:rsidR="00C3490D" w:rsidRPr="00C3490D">
        <w:t>m</w:t>
      </w:r>
      <w:r w:rsidRPr="00893363">
        <w:t xml:space="preserve"> uplynutí této lhůty </w:t>
      </w:r>
      <w:r w:rsidR="00C3490D" w:rsidRPr="00C3490D">
        <w:t>může kupující</w:t>
      </w:r>
      <w:r w:rsidRPr="00893363">
        <w:t xml:space="preserve"> od kupní smlouvy odstoupit</w:t>
      </w:r>
      <w:r w:rsidR="00C3490D">
        <w:t xml:space="preserve"> </w:t>
      </w:r>
      <w:r w:rsidR="00C3490D" w:rsidRPr="00C3490D">
        <w:t>nebo</w:t>
      </w:r>
      <w:r w:rsidR="00C3490D">
        <w:t xml:space="preserve"> </w:t>
      </w:r>
      <w:r w:rsidR="00C3490D" w:rsidRPr="00C3490D">
        <w:t>požadovat</w:t>
      </w:r>
      <w:r w:rsidR="00C3490D">
        <w:t xml:space="preserve"> </w:t>
      </w:r>
      <w:r w:rsidR="00C3490D" w:rsidRPr="00C3490D">
        <w:t>přiměřenou</w:t>
      </w:r>
      <w:r w:rsidR="00C3490D">
        <w:t xml:space="preserve"> </w:t>
      </w:r>
      <w:r w:rsidR="00C3490D" w:rsidRPr="00C3490D">
        <w:t>slevu</w:t>
      </w:r>
      <w:r w:rsidRPr="00893363">
        <w:t xml:space="preserve">. </w:t>
      </w:r>
    </w:p>
    <w:p w14:paraId="3E8FFC3D" w14:textId="020F09FA"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16. Prodávající písemně informuje kupujícího o výsledku reklamace</w:t>
      </w:r>
      <w:r w:rsidR="00446E5B" w:rsidRPr="00446E5B">
        <w:rPr>
          <w:rFonts w:eastAsia="Times New Roman" w:cstheme="minorHAnsi"/>
          <w:lang w:eastAsia="cs-CZ"/>
        </w:rPr>
        <w:t xml:space="preserve"> v zákonné lhůtě</w:t>
      </w:r>
    </w:p>
    <w:p w14:paraId="34CC9623" w14:textId="01E084CA"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17. Právo z vadného plnění kupujícímu nenáleží, pokud kupující vadu sám způsobil.</w:t>
      </w:r>
      <w:r w:rsidR="00726E27" w:rsidRPr="00446E5B">
        <w:rPr>
          <w:rFonts w:eastAsia="Times New Roman" w:cstheme="minorHAnsi"/>
          <w:lang w:eastAsia="cs-CZ"/>
        </w:rPr>
        <w:t xml:space="preserve"> </w:t>
      </w:r>
      <w:r w:rsidR="00726E27">
        <w:rPr>
          <w:rFonts w:eastAsia="Times New Roman" w:cstheme="minorHAnsi"/>
          <w:lang w:eastAsia="cs-CZ"/>
        </w:rPr>
        <w:t xml:space="preserve">Totéž platí, pokud </w:t>
      </w:r>
      <w:r w:rsidR="00726E27" w:rsidRPr="00726E27">
        <w:rPr>
          <w:rFonts w:eastAsia="Times New Roman" w:cstheme="minorHAnsi"/>
          <w:lang w:eastAsia="cs-CZ"/>
        </w:rPr>
        <w:t>kupující byl upozorněn na vadu zboží před uzavřením kupní smlouvy a přes to kupní smlouvu uzavřel.</w:t>
      </w:r>
      <w:r w:rsidR="00726E27">
        <w:rPr>
          <w:rFonts w:eastAsia="Times New Roman" w:cstheme="minorHAnsi"/>
          <w:lang w:eastAsia="cs-CZ"/>
        </w:rPr>
        <w:t xml:space="preserve"> Vadou zboží není opotřebení věci způsobené jejím obvyklým užíváním nebo u použité věci opotřebení odpovídající míře jejího předchozího používání.</w:t>
      </w:r>
    </w:p>
    <w:p w14:paraId="27A89EB9" w14:textId="6EC097E9"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xml:space="preserve">18. V případě oprávněné reklamace má kupující právo na náhradu účelně vynaložených nákladů vzniklých v souvislosti s uplatněním reklamace. </w:t>
      </w:r>
    </w:p>
    <w:p w14:paraId="0ADDE92A" w14:textId="77777777" w:rsid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19. Volbu způsobu reklamace má kupující.</w:t>
      </w:r>
    </w:p>
    <w:p w14:paraId="7E46AE72" w14:textId="7C9D5AC6" w:rsid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xml:space="preserve">20. Práva a povinnosti smluvních stran ohledně práv z vadného plnění se </w:t>
      </w:r>
      <w:r w:rsidR="007B1E49">
        <w:rPr>
          <w:rFonts w:eastAsia="Times New Roman" w:cstheme="minorHAnsi"/>
          <w:lang w:eastAsia="cs-CZ"/>
        </w:rPr>
        <w:t xml:space="preserve">dále také </w:t>
      </w:r>
      <w:r w:rsidRPr="00893363">
        <w:rPr>
          <w:rFonts w:eastAsia="Times New Roman" w:cstheme="minorHAnsi"/>
          <w:lang w:eastAsia="cs-CZ"/>
        </w:rPr>
        <w:t>řídí § 1914 až 1925, § 2099 až 2117 a § 2161 až 2174 občanského zákoníku a zákonem č. 634/1992 Sb., o ochraně spotřebitele.</w:t>
      </w:r>
    </w:p>
    <w:p w14:paraId="6A95611E" w14:textId="6C4C77B1" w:rsidR="007B1E49" w:rsidRPr="00893363" w:rsidRDefault="007B1E49" w:rsidP="004B74F1">
      <w:pPr>
        <w:spacing w:before="100" w:beforeAutospacing="1" w:after="100" w:afterAutospacing="1"/>
        <w:ind w:left="0" w:firstLine="0"/>
        <w:rPr>
          <w:rFonts w:eastAsia="Times New Roman" w:cstheme="minorHAnsi"/>
          <w:lang w:eastAsia="cs-CZ"/>
        </w:rPr>
      </w:pPr>
      <w:r>
        <w:rPr>
          <w:rFonts w:eastAsia="Times New Roman" w:cstheme="minorHAnsi"/>
          <w:lang w:eastAsia="cs-CZ"/>
        </w:rPr>
        <w:t>21. Ustanovení tohoto článku obchodních podmínek se vztahují pouze na kupujícího v postavení spotřebitele.</w:t>
      </w:r>
    </w:p>
    <w:p w14:paraId="789F4279"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b/>
          <w:bCs/>
          <w:lang w:eastAsia="cs-CZ"/>
        </w:rPr>
        <w:t>VIII. Doručování</w:t>
      </w:r>
    </w:p>
    <w:p w14:paraId="10C60DED"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lastRenderedPageBreak/>
        <w:t>1. Smluvní strany si mohou veškerou písemnou korespondenci vzájemně doručovat prostřednictvím elektronické pošty. </w:t>
      </w:r>
    </w:p>
    <w:p w14:paraId="1910FB37"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2. Kupující doručuje prodávajícímu korespondenci na e-mailovou adresu uvedenou v těchto obchodních podmínkách. Prodávající doručuje kupujícímu korespondenci na e-mailovou adresu uvedenou v jeho zákaznickém účtu nebo v objednávce. </w:t>
      </w:r>
    </w:p>
    <w:p w14:paraId="3B8236B6"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b/>
          <w:bCs/>
          <w:lang w:eastAsia="cs-CZ"/>
        </w:rPr>
        <w:t>IX. Osobní údaje</w:t>
      </w:r>
    </w:p>
    <w:p w14:paraId="0D79B3C5"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 Všechny informace, které kupující při spolupráci s prodávajícím uvede, jsou důvěrné a bude s nimi tak zacházeno. Pokud kupující nedá prodávajícímu písemné svolení, údaje o kupujícím nebude prodávající jiným způsobem než za účelem plnění ze smlouvy používat, vyjma e-mailové adresy, na kterou mohou být zasílána obchodní sdělení, neboť tento postup umožňuje zákon, pokud není vysloveně odmítnut. Tato sdělení se mohou týkat pouze obdobného nebo souvisejícího zboží a lze je kdykoliv jednoduchým způsobem (zasláním dopisu, e-mailu nebo proklikem na odkaz v obchodním sdělení) odhlásit. E-mailová adresa bude za tímto účelem uchovávána po dobu 3 let od uzavření poslední smlouvy mezi smluvními stranami. </w:t>
      </w:r>
    </w:p>
    <w:p w14:paraId="10F24344"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b/>
          <w:bCs/>
          <w:lang w:eastAsia="cs-CZ"/>
        </w:rPr>
        <w:t>IX. Mimosoudní řešení sporů</w:t>
      </w:r>
    </w:p>
    <w:p w14:paraId="390B521C" w14:textId="11BD180E"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 K mimosoudnímu řešení spotřebitelských sporů z kupní smlouvy je příslušná Česká obchodní inspekce</w:t>
      </w:r>
      <w:r w:rsidR="00B44944">
        <w:rPr>
          <w:rFonts w:eastAsia="Times New Roman" w:cstheme="minorHAnsi"/>
          <w:lang w:eastAsia="cs-CZ"/>
        </w:rPr>
        <w:t>,</w:t>
      </w:r>
      <w:r w:rsidRPr="00893363">
        <w:rPr>
          <w:rFonts w:eastAsia="Times New Roman" w:cstheme="minorHAnsi"/>
          <w:lang w:eastAsia="cs-CZ"/>
        </w:rPr>
        <w:t xml:space="preserv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14:paraId="0259BDD0" w14:textId="0BCB05A8"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2. Evropské spotřebitelské centrum Česká republika</w:t>
      </w:r>
      <w:r w:rsidR="00B44944">
        <w:rPr>
          <w:rFonts w:eastAsia="Times New Roman" w:cstheme="minorHAnsi"/>
          <w:lang w:eastAsia="cs-CZ"/>
        </w:rPr>
        <w:t>,</w:t>
      </w:r>
      <w:r w:rsidRPr="00893363">
        <w:rPr>
          <w:rFonts w:eastAsia="Times New Roman" w:cstheme="minorHAnsi"/>
          <w:lang w:eastAsia="cs-CZ"/>
        </w:rPr>
        <w:t xml:space="preserve"> se sídlem Štěpánská 567/15, 120 00 Praha 2, internetová adresa: http://www.evropskyspotrebitel.cz</w:t>
      </w:r>
      <w:r w:rsidR="00B44944">
        <w:rPr>
          <w:rFonts w:eastAsia="Times New Roman" w:cstheme="minorHAnsi"/>
          <w:lang w:eastAsia="cs-CZ"/>
        </w:rPr>
        <w:t>,</w:t>
      </w:r>
      <w:r w:rsidRPr="00893363">
        <w:rPr>
          <w:rFonts w:eastAsia="Times New Roman" w:cstheme="minorHAnsi"/>
          <w:lang w:eastAsia="cs-CZ"/>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47D38C89"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3. 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634/1992 Sb., o ochraně spotřebitele.</w:t>
      </w:r>
    </w:p>
    <w:p w14:paraId="19C3318D"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 </w:t>
      </w:r>
      <w:r w:rsidRPr="00893363">
        <w:rPr>
          <w:rFonts w:eastAsia="Times New Roman" w:cstheme="minorHAnsi"/>
          <w:b/>
          <w:bCs/>
          <w:lang w:eastAsia="cs-CZ"/>
        </w:rPr>
        <w:t>X. Závěrečná ustanovení</w:t>
      </w:r>
    </w:p>
    <w:p w14:paraId="7050A72A" w14:textId="7777777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1. Veškerá ujednání mezi prodávajícím a kupujícím se řídí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14:paraId="2225DB83" w14:textId="6B2398B3" w:rsidR="00893363" w:rsidRPr="00893363" w:rsidRDefault="0094601F" w:rsidP="004B74F1">
      <w:pPr>
        <w:spacing w:before="100" w:beforeAutospacing="1" w:after="100" w:afterAutospacing="1"/>
        <w:ind w:left="0" w:firstLine="0"/>
        <w:rPr>
          <w:rFonts w:eastAsia="Times New Roman" w:cstheme="minorHAnsi"/>
          <w:lang w:eastAsia="cs-CZ"/>
        </w:rPr>
      </w:pPr>
      <w:r w:rsidRPr="005B4958">
        <w:rPr>
          <w:rFonts w:eastAsia="Times New Roman" w:cstheme="minorHAnsi"/>
          <w:lang w:eastAsia="cs-CZ"/>
        </w:rPr>
        <w:t>2</w:t>
      </w:r>
      <w:r w:rsidR="00893363" w:rsidRPr="005B4958">
        <w:rPr>
          <w:rFonts w:eastAsia="Times New Roman" w:cstheme="minorHAnsi"/>
          <w:lang w:eastAsia="cs-CZ"/>
        </w:rPr>
        <w:t>. Všechna práva k webovým stránkám prodávajícího, zejména autorská práva k obsahu, včetně rozvržení stránky, fotek, filmů, grafik, ochranných</w:t>
      </w:r>
      <w:r w:rsidR="00893363" w:rsidRPr="00893363">
        <w:rPr>
          <w:rFonts w:eastAsia="Times New Roman" w:cstheme="minorHAnsi"/>
          <w:lang w:eastAsia="cs-CZ"/>
        </w:rPr>
        <w:t xml:space="preserve"> známek, loga a dalšího obsahu a prvků, náleží prodávajícímu. Je zakázáno kopírovat, upravovat nebo jinak používat webové stránky nebo jejich část bez souhlasu prodávajícího.</w:t>
      </w:r>
    </w:p>
    <w:p w14:paraId="2162FAC5" w14:textId="7F1E81F5" w:rsidR="00893363" w:rsidRPr="00893363" w:rsidRDefault="0094601F" w:rsidP="004B74F1">
      <w:pPr>
        <w:spacing w:before="100" w:beforeAutospacing="1" w:after="100" w:afterAutospacing="1"/>
        <w:ind w:left="0" w:firstLine="0"/>
        <w:rPr>
          <w:rFonts w:eastAsia="Times New Roman" w:cstheme="minorHAnsi"/>
          <w:lang w:eastAsia="cs-CZ"/>
        </w:rPr>
      </w:pPr>
      <w:r>
        <w:rPr>
          <w:rFonts w:eastAsia="Times New Roman" w:cstheme="minorHAnsi"/>
          <w:lang w:eastAsia="cs-CZ"/>
        </w:rPr>
        <w:t>3</w:t>
      </w:r>
      <w:r w:rsidR="00893363" w:rsidRPr="00893363">
        <w:rPr>
          <w:rFonts w:eastAsia="Times New Roman" w:cstheme="minorHAnsi"/>
          <w:lang w:eastAsia="cs-CZ"/>
        </w:rPr>
        <w:t xml:space="preserve">. Prodávající nenese odpovědnost za chyby vzniklé v důsledku zásahů třetích osob do internetového obchodu nebo v důsledku jeho užití v rozporu s jeho určením. Kupující nesmí při využívání </w:t>
      </w:r>
      <w:r w:rsidR="00893363" w:rsidRPr="00893363">
        <w:rPr>
          <w:rFonts w:eastAsia="Times New Roman" w:cstheme="minorHAnsi"/>
          <w:lang w:eastAsia="cs-CZ"/>
        </w:rPr>
        <w:lastRenderedPageBreak/>
        <w:t>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 </w:t>
      </w:r>
    </w:p>
    <w:p w14:paraId="6D3B2AA9" w14:textId="2C3CAAD9" w:rsidR="00893363" w:rsidRPr="00893363" w:rsidRDefault="0094601F" w:rsidP="004B74F1">
      <w:pPr>
        <w:spacing w:before="100" w:beforeAutospacing="1" w:after="100" w:afterAutospacing="1"/>
        <w:ind w:left="0" w:firstLine="0"/>
        <w:rPr>
          <w:rFonts w:eastAsia="Times New Roman" w:cstheme="minorHAnsi"/>
          <w:lang w:eastAsia="cs-CZ"/>
        </w:rPr>
      </w:pPr>
      <w:r>
        <w:rPr>
          <w:rFonts w:eastAsia="Times New Roman" w:cstheme="minorHAnsi"/>
          <w:lang w:eastAsia="cs-CZ"/>
        </w:rPr>
        <w:t>4</w:t>
      </w:r>
      <w:r w:rsidR="00893363" w:rsidRPr="00893363">
        <w:rPr>
          <w:rFonts w:eastAsia="Times New Roman" w:cstheme="minorHAnsi"/>
          <w:lang w:eastAsia="cs-CZ"/>
        </w:rPr>
        <w:t>. Kupující tímto přebírá na sebe nebezpečí změny okolností ve smyslu § 1765 odst. 2 občanského zákoníku.</w:t>
      </w:r>
    </w:p>
    <w:p w14:paraId="11E08018" w14:textId="1F4D450A" w:rsidR="00893363" w:rsidRPr="00893363" w:rsidRDefault="0094601F" w:rsidP="004B74F1">
      <w:pPr>
        <w:spacing w:before="100" w:beforeAutospacing="1" w:after="100" w:afterAutospacing="1"/>
        <w:ind w:left="0" w:firstLine="0"/>
        <w:rPr>
          <w:rFonts w:eastAsia="Times New Roman" w:cstheme="minorHAnsi"/>
          <w:lang w:eastAsia="cs-CZ"/>
        </w:rPr>
      </w:pPr>
      <w:r>
        <w:rPr>
          <w:rFonts w:eastAsia="Times New Roman" w:cstheme="minorHAnsi"/>
          <w:lang w:eastAsia="cs-CZ"/>
        </w:rPr>
        <w:t>5</w:t>
      </w:r>
      <w:r w:rsidR="00893363" w:rsidRPr="00893363">
        <w:rPr>
          <w:rFonts w:eastAsia="Times New Roman" w:cstheme="minorHAnsi"/>
          <w:lang w:eastAsia="cs-CZ"/>
        </w:rPr>
        <w:t>. Kupní smlouva včetně obchodních podmínek je archivována prodávajícím v elektronické podobě a není přístupná.</w:t>
      </w:r>
    </w:p>
    <w:p w14:paraId="6C9EE55E" w14:textId="6171457B" w:rsidR="00893363" w:rsidRPr="00893363" w:rsidRDefault="0094601F" w:rsidP="004B74F1">
      <w:pPr>
        <w:spacing w:before="100" w:beforeAutospacing="1" w:after="100" w:afterAutospacing="1"/>
        <w:ind w:left="0" w:firstLine="0"/>
        <w:rPr>
          <w:rFonts w:eastAsia="Times New Roman" w:cstheme="minorHAnsi"/>
          <w:lang w:eastAsia="cs-CZ"/>
        </w:rPr>
      </w:pPr>
      <w:r>
        <w:rPr>
          <w:rFonts w:eastAsia="Times New Roman" w:cstheme="minorHAnsi"/>
          <w:lang w:eastAsia="cs-CZ"/>
        </w:rPr>
        <w:t>6</w:t>
      </w:r>
      <w:r w:rsidR="00893363" w:rsidRPr="00893363">
        <w:rPr>
          <w:rFonts w:eastAsia="Times New Roman" w:cstheme="minorHAnsi"/>
          <w:lang w:eastAsia="cs-CZ"/>
        </w:rPr>
        <w:t>. Znění obchodních podmínek může prodávající měnit či doplňovat. Tímto ustanovením nejsou dotčena práva a povinnosti vzniklé po dobu účinnosti předchozího znění obchodních podmínek.</w:t>
      </w:r>
    </w:p>
    <w:p w14:paraId="26D24062" w14:textId="4CA43C13" w:rsidR="00893363" w:rsidRPr="00893363" w:rsidRDefault="0094601F" w:rsidP="004B74F1">
      <w:pPr>
        <w:spacing w:before="100" w:beforeAutospacing="1" w:after="100" w:afterAutospacing="1"/>
        <w:ind w:left="0" w:firstLine="0"/>
        <w:rPr>
          <w:rFonts w:eastAsia="Times New Roman" w:cstheme="minorHAnsi"/>
          <w:lang w:eastAsia="cs-CZ"/>
        </w:rPr>
      </w:pPr>
      <w:r>
        <w:rPr>
          <w:rFonts w:eastAsia="Times New Roman" w:cstheme="minorHAnsi"/>
          <w:lang w:eastAsia="cs-CZ"/>
        </w:rPr>
        <w:t>7</w:t>
      </w:r>
      <w:r w:rsidR="00893363" w:rsidRPr="00893363">
        <w:rPr>
          <w:rFonts w:eastAsia="Times New Roman" w:cstheme="minorHAnsi"/>
          <w:lang w:eastAsia="cs-CZ"/>
        </w:rPr>
        <w:t>. Přílohou obchodních podmínek je vzorový formulář pro odstoupení od smlouvy</w:t>
      </w:r>
      <w:r w:rsidR="00B44944">
        <w:rPr>
          <w:rFonts w:eastAsia="Times New Roman" w:cstheme="minorHAnsi"/>
          <w:lang w:eastAsia="cs-CZ"/>
        </w:rPr>
        <w:t xml:space="preserve"> a poučení spotřebitele</w:t>
      </w:r>
      <w:r w:rsidR="00893363" w:rsidRPr="00893363">
        <w:rPr>
          <w:rFonts w:eastAsia="Times New Roman" w:cstheme="minorHAnsi"/>
          <w:lang w:eastAsia="cs-CZ"/>
        </w:rPr>
        <w:t>.</w:t>
      </w:r>
    </w:p>
    <w:p w14:paraId="7E334C72" w14:textId="798F9DA7" w:rsidR="00893363" w:rsidRPr="00893363" w:rsidRDefault="00893363" w:rsidP="004B74F1">
      <w:pPr>
        <w:spacing w:before="100" w:beforeAutospacing="1" w:after="100" w:afterAutospacing="1"/>
        <w:ind w:left="0" w:firstLine="0"/>
        <w:rPr>
          <w:rFonts w:eastAsia="Times New Roman" w:cstheme="minorHAnsi"/>
          <w:lang w:eastAsia="cs-CZ"/>
        </w:rPr>
      </w:pPr>
      <w:r w:rsidRPr="00893363">
        <w:rPr>
          <w:rFonts w:eastAsia="Times New Roman" w:cstheme="minorHAnsi"/>
          <w:lang w:eastAsia="cs-CZ"/>
        </w:rPr>
        <w:t>Tyto obchodní podmínky nabývají účinnosti dnem 1.</w:t>
      </w:r>
      <w:r w:rsidR="00477D84">
        <w:rPr>
          <w:rFonts w:eastAsia="Times New Roman" w:cstheme="minorHAnsi"/>
          <w:lang w:eastAsia="cs-CZ"/>
        </w:rPr>
        <w:t>10</w:t>
      </w:r>
      <w:r w:rsidR="00477D84" w:rsidRPr="00893363" w:rsidDel="00B44944">
        <w:rPr>
          <w:rFonts w:eastAsia="Times New Roman" w:cstheme="minorHAnsi"/>
          <w:lang w:eastAsia="cs-CZ"/>
        </w:rPr>
        <w:t xml:space="preserve"> </w:t>
      </w:r>
      <w:r w:rsidRPr="00893363">
        <w:rPr>
          <w:rFonts w:eastAsia="Times New Roman" w:cstheme="minorHAnsi"/>
          <w:lang w:eastAsia="cs-CZ"/>
        </w:rPr>
        <w:t>.202</w:t>
      </w:r>
      <w:r w:rsidR="00B44944">
        <w:rPr>
          <w:rFonts w:eastAsia="Times New Roman" w:cstheme="minorHAnsi"/>
          <w:lang w:eastAsia="cs-CZ"/>
        </w:rPr>
        <w:t>3</w:t>
      </w:r>
    </w:p>
    <w:p w14:paraId="2278D240" w14:textId="77777777" w:rsidR="0047588C" w:rsidRDefault="0047588C" w:rsidP="0047588C">
      <w:pPr>
        <w:spacing w:before="100" w:beforeAutospacing="1" w:after="100" w:afterAutospacing="1"/>
        <w:ind w:left="0" w:firstLine="0"/>
        <w:outlineLvl w:val="0"/>
        <w:rPr>
          <w:rFonts w:eastAsia="Times New Roman" w:cstheme="minorHAnsi"/>
          <w:b/>
          <w:bCs/>
          <w:kern w:val="36"/>
          <w:lang w:eastAsia="cs-CZ"/>
        </w:rPr>
      </w:pPr>
    </w:p>
    <w:p w14:paraId="36BD29C6" w14:textId="100ECA70" w:rsidR="003C047E" w:rsidRDefault="0047588C" w:rsidP="0047588C">
      <w:pPr>
        <w:spacing w:before="100" w:beforeAutospacing="1" w:after="100" w:afterAutospacing="1"/>
        <w:ind w:left="0" w:firstLine="0"/>
        <w:jc w:val="center"/>
        <w:outlineLvl w:val="0"/>
      </w:pPr>
      <w:r>
        <w:rPr>
          <w:rFonts w:eastAsia="Times New Roman" w:cstheme="minorHAnsi"/>
          <w:b/>
          <w:bCs/>
          <w:kern w:val="36"/>
          <w:lang w:eastAsia="cs-CZ"/>
        </w:rPr>
        <w:t>P</w:t>
      </w:r>
      <w:r w:rsidR="003C047E" w:rsidRPr="0047588C">
        <w:rPr>
          <w:rFonts w:eastAsia="Times New Roman" w:cstheme="minorHAnsi"/>
          <w:b/>
          <w:bCs/>
          <w:kern w:val="36"/>
          <w:lang w:eastAsia="cs-CZ"/>
        </w:rPr>
        <w:t>oučení o právu na odstoupení od smlouvy uzavřené distančním způsobem</w:t>
      </w:r>
    </w:p>
    <w:p w14:paraId="54A21618" w14:textId="7C358905" w:rsidR="003C047E" w:rsidRPr="0047588C" w:rsidRDefault="003C047E" w:rsidP="0047588C">
      <w:pPr>
        <w:spacing w:before="100" w:beforeAutospacing="1" w:after="100" w:afterAutospacing="1"/>
        <w:ind w:left="0" w:firstLine="0"/>
        <w:outlineLvl w:val="0"/>
        <w:rPr>
          <w:rFonts w:eastAsia="Times New Roman" w:cstheme="minorHAnsi"/>
          <w:b/>
          <w:bCs/>
          <w:kern w:val="36"/>
          <w:lang w:eastAsia="cs-CZ"/>
        </w:rPr>
      </w:pPr>
      <w:r w:rsidRPr="0047588C">
        <w:rPr>
          <w:rFonts w:eastAsia="Times New Roman" w:cstheme="minorHAnsi"/>
          <w:b/>
          <w:bCs/>
          <w:kern w:val="36"/>
          <w:lang w:eastAsia="cs-CZ"/>
        </w:rPr>
        <w:t xml:space="preserve">Právo </w:t>
      </w:r>
      <w:r w:rsidR="0047588C" w:rsidRPr="0047588C">
        <w:rPr>
          <w:rFonts w:eastAsia="Times New Roman" w:cstheme="minorHAnsi"/>
          <w:b/>
          <w:bCs/>
          <w:kern w:val="36"/>
          <w:lang w:eastAsia="cs-CZ"/>
        </w:rPr>
        <w:t>odstoupit od</w:t>
      </w:r>
      <w:r w:rsidRPr="0047588C">
        <w:rPr>
          <w:rFonts w:eastAsia="Times New Roman" w:cstheme="minorHAnsi"/>
          <w:b/>
          <w:bCs/>
          <w:kern w:val="36"/>
          <w:lang w:eastAsia="cs-CZ"/>
        </w:rPr>
        <w:t xml:space="preserve"> smlouvy </w:t>
      </w:r>
    </w:p>
    <w:p w14:paraId="7458AC46" w14:textId="77777777" w:rsidR="0047588C" w:rsidRDefault="003C047E" w:rsidP="0047588C">
      <w:pPr>
        <w:spacing w:before="100" w:beforeAutospacing="1" w:after="100" w:afterAutospacing="1"/>
        <w:ind w:left="0" w:firstLine="0"/>
        <w:rPr>
          <w:rFonts w:eastAsia="Times New Roman" w:cstheme="minorHAnsi"/>
          <w:lang w:eastAsia="cs-CZ"/>
        </w:rPr>
      </w:pPr>
      <w:r w:rsidRPr="0047588C">
        <w:rPr>
          <w:rFonts w:eastAsia="Times New Roman" w:cstheme="minorHAnsi"/>
          <w:lang w:eastAsia="cs-CZ"/>
        </w:rPr>
        <w:t xml:space="preserve">Do 14 dnů máte právo odstoupit od smlouvy bez udání důvodu. </w:t>
      </w:r>
    </w:p>
    <w:p w14:paraId="7CF3805C" w14:textId="0B812442" w:rsidR="0047588C" w:rsidRDefault="003C047E" w:rsidP="0047588C">
      <w:pPr>
        <w:spacing w:before="100" w:beforeAutospacing="1" w:after="100" w:afterAutospacing="1"/>
        <w:ind w:left="0" w:firstLine="0"/>
        <w:rPr>
          <w:rFonts w:eastAsia="Times New Roman" w:cstheme="minorHAnsi"/>
          <w:lang w:eastAsia="cs-CZ"/>
        </w:rPr>
      </w:pPr>
      <w:r w:rsidRPr="0047588C">
        <w:rPr>
          <w:rFonts w:eastAsia="Times New Roman" w:cstheme="minorHAnsi"/>
          <w:lang w:eastAsia="cs-CZ"/>
        </w:rPr>
        <w:t xml:space="preserve">Lhůta pro odstoupení od smlouvy </w:t>
      </w:r>
      <w:proofErr w:type="gramStart"/>
      <w:r w:rsidRPr="0047588C">
        <w:rPr>
          <w:rFonts w:eastAsia="Times New Roman" w:cstheme="minorHAnsi"/>
          <w:lang w:eastAsia="cs-CZ"/>
        </w:rPr>
        <w:t>končí</w:t>
      </w:r>
      <w:proofErr w:type="gramEnd"/>
      <w:r w:rsidR="0047588C">
        <w:rPr>
          <w:rFonts w:eastAsia="Times New Roman" w:cstheme="minorHAnsi"/>
          <w:lang w:eastAsia="cs-CZ"/>
        </w:rPr>
        <w:t xml:space="preserve"> </w:t>
      </w:r>
      <w:r w:rsidRPr="0047588C">
        <w:rPr>
          <w:rFonts w:eastAsia="Times New Roman" w:cstheme="minorHAnsi"/>
          <w:lang w:eastAsia="cs-CZ"/>
        </w:rPr>
        <w:t>uplynutím 14 dnů ode dne následujícího po dni</w:t>
      </w:r>
      <w:r w:rsidR="0047588C">
        <w:rPr>
          <w:rFonts w:eastAsia="Times New Roman" w:cstheme="minorHAnsi"/>
          <w:lang w:eastAsia="cs-CZ"/>
        </w:rPr>
        <w:t>,</w:t>
      </w:r>
      <w:r w:rsidRPr="0047588C">
        <w:rPr>
          <w:rFonts w:eastAsia="Times New Roman" w:cstheme="minorHAnsi"/>
          <w:lang w:eastAsia="cs-CZ"/>
        </w:rPr>
        <w:t xml:space="preserve"> kdy Vy nebo Vámi určená třetí osoba</w:t>
      </w:r>
      <w:r w:rsidR="0047588C">
        <w:rPr>
          <w:rFonts w:eastAsia="Times New Roman" w:cstheme="minorHAnsi"/>
          <w:lang w:eastAsia="cs-CZ"/>
        </w:rPr>
        <w:t xml:space="preserve"> </w:t>
      </w:r>
      <w:r w:rsidR="0047588C" w:rsidRPr="0047588C">
        <w:rPr>
          <w:rFonts w:eastAsia="Times New Roman" w:cstheme="minorHAnsi"/>
          <w:lang w:eastAsia="cs-CZ"/>
        </w:rPr>
        <w:t>(jiná než dopravce)</w:t>
      </w:r>
      <w:r w:rsidRPr="0047588C">
        <w:rPr>
          <w:rFonts w:eastAsia="Times New Roman" w:cstheme="minorHAnsi"/>
          <w:lang w:eastAsia="cs-CZ"/>
        </w:rPr>
        <w:t xml:space="preserve"> převezmete zboží</w:t>
      </w:r>
      <w:r w:rsidR="0047588C">
        <w:rPr>
          <w:rFonts w:eastAsia="Times New Roman" w:cstheme="minorHAnsi"/>
          <w:lang w:eastAsia="cs-CZ"/>
        </w:rPr>
        <w:t xml:space="preserve"> či poslední kus zboží (u dodávky více kusí zboží)</w:t>
      </w:r>
      <w:r w:rsidRPr="0047588C">
        <w:rPr>
          <w:rFonts w:eastAsia="Times New Roman" w:cstheme="minorHAnsi"/>
          <w:lang w:eastAsia="cs-CZ"/>
        </w:rPr>
        <w:t xml:space="preserve">. </w:t>
      </w:r>
    </w:p>
    <w:p w14:paraId="7F9A3B49" w14:textId="4CBFE3D2" w:rsidR="0047588C" w:rsidRDefault="003C047E" w:rsidP="0047588C">
      <w:pPr>
        <w:spacing w:before="100" w:beforeAutospacing="1" w:after="100" w:afterAutospacing="1"/>
        <w:ind w:left="0" w:firstLine="0"/>
        <w:rPr>
          <w:rFonts w:eastAsia="Times New Roman" w:cstheme="minorHAnsi"/>
          <w:lang w:eastAsia="cs-CZ"/>
        </w:rPr>
      </w:pPr>
      <w:r w:rsidRPr="0047588C">
        <w:rPr>
          <w:rFonts w:eastAsia="Times New Roman" w:cstheme="minorHAnsi"/>
          <w:lang w:eastAsia="cs-CZ"/>
        </w:rPr>
        <w:t xml:space="preserve">Odstoupit od této smlouvy můžete jakýmkoli jednoznačným prohlášením adresovaným </w:t>
      </w:r>
      <w:r w:rsidR="000635FB">
        <w:rPr>
          <w:rFonts w:eastAsia="Times New Roman" w:cstheme="minorHAnsi"/>
          <w:lang w:eastAsia="cs-CZ"/>
        </w:rPr>
        <w:t xml:space="preserve">na adresu </w:t>
      </w:r>
      <w:r w:rsidR="000635FB" w:rsidRPr="00893363">
        <w:rPr>
          <w:rFonts w:eastAsia="Times New Roman" w:cstheme="minorHAnsi"/>
          <w:lang w:eastAsia="cs-CZ"/>
        </w:rPr>
        <w:t>Kateřina Švihálková</w:t>
      </w:r>
      <w:r w:rsidR="000635FB">
        <w:rPr>
          <w:rFonts w:eastAsia="Times New Roman" w:cstheme="minorHAnsi"/>
          <w:lang w:eastAsia="cs-CZ"/>
        </w:rPr>
        <w:t xml:space="preserve">, </w:t>
      </w:r>
      <w:r w:rsidR="000635FB" w:rsidRPr="00893363">
        <w:rPr>
          <w:rFonts w:eastAsia="Times New Roman" w:cstheme="minorHAnsi"/>
          <w:lang w:eastAsia="cs-CZ"/>
        </w:rPr>
        <w:t>IČO: 07033559</w:t>
      </w:r>
      <w:r w:rsidR="000635FB">
        <w:rPr>
          <w:rFonts w:eastAsia="Times New Roman" w:cstheme="minorHAnsi"/>
          <w:lang w:eastAsia="cs-CZ"/>
        </w:rPr>
        <w:t xml:space="preserve">, </w:t>
      </w:r>
      <w:r w:rsidR="000635FB" w:rsidRPr="00893363">
        <w:rPr>
          <w:rFonts w:eastAsia="Times New Roman" w:cstheme="minorHAnsi"/>
          <w:lang w:eastAsia="cs-CZ"/>
        </w:rPr>
        <w:t>Kopaninská 338, 25225 Ořech</w:t>
      </w:r>
      <w:r w:rsidR="000635FB">
        <w:rPr>
          <w:rFonts w:eastAsia="Times New Roman" w:cstheme="minorHAnsi"/>
          <w:lang w:eastAsia="cs-CZ"/>
        </w:rPr>
        <w:t xml:space="preserve">, </w:t>
      </w:r>
      <w:r w:rsidR="000635FB" w:rsidRPr="00893363">
        <w:rPr>
          <w:rFonts w:eastAsia="Times New Roman" w:cstheme="minorHAnsi"/>
          <w:lang w:eastAsia="cs-CZ"/>
        </w:rPr>
        <w:t xml:space="preserve">e-mail: </w:t>
      </w:r>
      <w:hyperlink r:id="rId7" w:history="1">
        <w:r w:rsidR="000635FB" w:rsidRPr="00893363">
          <w:rPr>
            <w:rStyle w:val="Hypertextovodkaz"/>
            <w:rFonts w:eastAsia="Times New Roman" w:cstheme="minorHAnsi"/>
            <w:lang w:eastAsia="cs-CZ"/>
          </w:rPr>
          <w:t>info@nuf-nuf.cz</w:t>
        </w:r>
      </w:hyperlink>
      <w:r w:rsidR="000635FB">
        <w:rPr>
          <w:rFonts w:eastAsia="Times New Roman" w:cstheme="minorHAnsi"/>
          <w:lang w:eastAsia="cs-CZ"/>
        </w:rPr>
        <w:t xml:space="preserve"> </w:t>
      </w:r>
      <w:r w:rsidRPr="0047588C">
        <w:rPr>
          <w:rFonts w:eastAsia="Times New Roman" w:cstheme="minorHAnsi"/>
          <w:lang w:eastAsia="cs-CZ"/>
        </w:rPr>
        <w:t xml:space="preserve">(např. dopisem zaslaným prostřednictvím provozovatele poštovních služeb nebo prostřednictvím elektronické pošty). Můžete použít přiložený vzorový formulář pro odstoupení od smlouvy, není to však Vaší povinností. </w:t>
      </w:r>
    </w:p>
    <w:p w14:paraId="65CD5702" w14:textId="4DDCAB85" w:rsidR="0047588C" w:rsidRPr="0047588C" w:rsidRDefault="0047588C" w:rsidP="0047588C">
      <w:pPr>
        <w:spacing w:before="100" w:beforeAutospacing="1" w:after="100" w:afterAutospacing="1"/>
        <w:ind w:left="0" w:firstLine="0"/>
        <w:rPr>
          <w:rFonts w:eastAsia="Times New Roman" w:cstheme="minorHAnsi"/>
          <w:lang w:eastAsia="cs-CZ"/>
        </w:rPr>
      </w:pPr>
      <w:r w:rsidRPr="0047588C">
        <w:rPr>
          <w:rFonts w:eastAsia="Times New Roman" w:cstheme="minorHAnsi"/>
          <w:lang w:eastAsia="cs-CZ"/>
        </w:rPr>
        <w:t xml:space="preserve">Na naší internetové stránce </w:t>
      </w:r>
      <w:hyperlink r:id="rId8" w:history="1">
        <w:r w:rsidR="000635FB" w:rsidRPr="001F08D3">
          <w:rPr>
            <w:rStyle w:val="Hypertextovodkaz"/>
            <w:rFonts w:eastAsia="Times New Roman" w:cstheme="minorHAnsi"/>
            <w:lang w:eastAsia="cs-CZ"/>
          </w:rPr>
          <w:t>https://go-balik.cz/vratky/25b7ada14d14a11b33afdd61b17d9837</w:t>
        </w:r>
      </w:hyperlink>
      <w:r w:rsidR="000635FB">
        <w:rPr>
          <w:rFonts w:eastAsia="Times New Roman" w:cstheme="minorHAnsi"/>
          <w:lang w:eastAsia="cs-CZ"/>
        </w:rPr>
        <w:t xml:space="preserve"> </w:t>
      </w:r>
      <w:r w:rsidRPr="0047588C">
        <w:rPr>
          <w:rFonts w:eastAsia="Times New Roman" w:cstheme="minorHAnsi"/>
          <w:lang w:eastAsia="cs-CZ"/>
        </w:rPr>
        <w:t>můžete rovněž elektronicky vyplnit a odeslat formulář pro odstoupení od smlouvy nebo jakékoliv jiné jednoznačné prohlášení. Využijete-li této možnosti, obratem Vám potvrdíme jeho přijetí v textové podobě (například prostřednictvím elektronické pošty).</w:t>
      </w:r>
    </w:p>
    <w:p w14:paraId="69368263" w14:textId="24302377" w:rsidR="003C047E" w:rsidRPr="0047588C" w:rsidRDefault="003C047E" w:rsidP="0047588C">
      <w:pPr>
        <w:spacing w:before="100" w:beforeAutospacing="1" w:after="100" w:afterAutospacing="1"/>
        <w:ind w:left="0" w:firstLine="0"/>
        <w:rPr>
          <w:rFonts w:eastAsia="Times New Roman" w:cstheme="minorHAnsi"/>
          <w:lang w:eastAsia="cs-CZ"/>
        </w:rPr>
      </w:pPr>
      <w:r w:rsidRPr="0047588C">
        <w:rPr>
          <w:rFonts w:eastAsia="Times New Roman" w:cstheme="minorHAnsi"/>
          <w:lang w:eastAsia="cs-CZ"/>
        </w:rPr>
        <w:t>Aby byla dodržena lhůta pro odstoupení od této smlouvy, postačuje odeslat odstoupení od smlouvy před uplynutím příslušné lhůty.</w:t>
      </w:r>
    </w:p>
    <w:p w14:paraId="6B3510D7" w14:textId="418A09B2" w:rsidR="003C047E" w:rsidRPr="0047588C" w:rsidRDefault="003C047E" w:rsidP="0047588C">
      <w:pPr>
        <w:spacing w:before="100" w:beforeAutospacing="1" w:after="100" w:afterAutospacing="1"/>
        <w:ind w:left="0" w:firstLine="0"/>
        <w:outlineLvl w:val="0"/>
        <w:rPr>
          <w:rFonts w:eastAsia="Times New Roman" w:cstheme="minorHAnsi"/>
          <w:b/>
          <w:bCs/>
          <w:kern w:val="36"/>
          <w:lang w:eastAsia="cs-CZ"/>
        </w:rPr>
      </w:pPr>
      <w:r w:rsidRPr="0047588C">
        <w:rPr>
          <w:rFonts w:eastAsia="Times New Roman" w:cstheme="minorHAnsi"/>
          <w:b/>
          <w:bCs/>
          <w:kern w:val="36"/>
          <w:lang w:eastAsia="cs-CZ"/>
        </w:rPr>
        <w:t>Důsledky odstoupení od smlouvy</w:t>
      </w:r>
    </w:p>
    <w:p w14:paraId="4C08522A" w14:textId="77777777" w:rsidR="0047588C" w:rsidRDefault="003C047E" w:rsidP="0047588C">
      <w:pPr>
        <w:spacing w:before="100" w:beforeAutospacing="1" w:after="100" w:afterAutospacing="1"/>
        <w:ind w:left="0" w:firstLine="0"/>
        <w:rPr>
          <w:rFonts w:eastAsia="Times New Roman" w:cstheme="minorHAnsi"/>
          <w:lang w:eastAsia="cs-CZ"/>
        </w:rPr>
      </w:pPr>
      <w:r w:rsidRPr="0047588C">
        <w:rPr>
          <w:rFonts w:eastAsia="Times New Roman" w:cstheme="minorHAnsi"/>
          <w:lang w:eastAsia="cs-CZ"/>
        </w:rPr>
        <w:t xml:space="preserve">Pokud odstoupíte od této smlouvy, vrátíme Vám bez zbytečného odkladu, nejpozději do 14 dnů ode dne, kdy nám došlo Vaše odstoupení od smlouvy, všechny peněžní prostředky, které jsme od Vás na základě smlouvy přijali, včetně nákladů na dodání (kromě dodatečných nákladů vzniklých v důsledku </w:t>
      </w:r>
      <w:r w:rsidRPr="0047588C">
        <w:rPr>
          <w:rFonts w:eastAsia="Times New Roman" w:cstheme="minorHAnsi"/>
          <w:lang w:eastAsia="cs-CZ"/>
        </w:rPr>
        <w:lastRenderedPageBreak/>
        <w:t xml:space="preserve">Vámi zvoleného způsobu dodání, který je jiný než námi nabízený nejlevnější způsob dodání). Pro vrácení peněžních prostředků použijeme stejný platební prostředek, který jste použil(a) pro provedení počáteční transakce, pokud jste výslovně neurčil(a) jinak. V žádném případě Vám tím nevzniknou další náklady. </w:t>
      </w:r>
    </w:p>
    <w:p w14:paraId="61340B73" w14:textId="1523D9B4" w:rsidR="0081058C" w:rsidRPr="000635FB" w:rsidRDefault="0081058C" w:rsidP="000635FB">
      <w:pPr>
        <w:spacing w:after="0"/>
        <w:ind w:left="0" w:firstLine="0"/>
        <w:rPr>
          <w:rFonts w:eastAsia="Times New Roman" w:cstheme="minorHAnsi"/>
          <w:lang w:eastAsia="cs-CZ"/>
        </w:rPr>
      </w:pPr>
      <w:r w:rsidRPr="0081058C">
        <w:rPr>
          <w:rFonts w:eastAsia="Times New Roman" w:cstheme="minorHAnsi"/>
          <w:lang w:eastAsia="cs-CZ"/>
        </w:rPr>
        <w:t xml:space="preserve">Zboží bez zbytečného odkladu, nejpozději do 14 dnů ode dne, kdy došlo k odstoupení od této smlouvy, zašlete zpět nebo je předejte na adrese </w:t>
      </w:r>
      <w:r w:rsidR="000635FB" w:rsidRPr="00893363">
        <w:rPr>
          <w:rFonts w:eastAsia="Times New Roman" w:cstheme="minorHAnsi"/>
          <w:lang w:eastAsia="cs-CZ"/>
        </w:rPr>
        <w:t>Kateřina Švihálková</w:t>
      </w:r>
      <w:r w:rsidR="000635FB">
        <w:rPr>
          <w:rFonts w:eastAsia="Times New Roman" w:cstheme="minorHAnsi"/>
          <w:lang w:eastAsia="cs-CZ"/>
        </w:rPr>
        <w:t xml:space="preserve">, </w:t>
      </w:r>
      <w:r w:rsidR="000635FB" w:rsidRPr="00893363">
        <w:rPr>
          <w:rFonts w:eastAsia="Times New Roman" w:cstheme="minorHAnsi"/>
          <w:lang w:eastAsia="cs-CZ"/>
        </w:rPr>
        <w:t>IČO: 07033559</w:t>
      </w:r>
      <w:r w:rsidR="000635FB">
        <w:rPr>
          <w:rFonts w:eastAsia="Times New Roman" w:cstheme="minorHAnsi"/>
          <w:lang w:eastAsia="cs-CZ"/>
        </w:rPr>
        <w:t xml:space="preserve">, </w:t>
      </w:r>
      <w:r w:rsidR="000635FB" w:rsidRPr="00893363">
        <w:rPr>
          <w:rFonts w:eastAsia="Times New Roman" w:cstheme="minorHAnsi"/>
          <w:lang w:eastAsia="cs-CZ"/>
        </w:rPr>
        <w:t>Kopaninská 338, 25225 Ořech</w:t>
      </w:r>
      <w:r w:rsidR="000635FB">
        <w:rPr>
          <w:rFonts w:eastAsia="Times New Roman" w:cstheme="minorHAnsi"/>
          <w:lang w:eastAsia="cs-CZ"/>
        </w:rPr>
        <w:t xml:space="preserve">, </w:t>
      </w:r>
      <w:r w:rsidR="000635FB" w:rsidRPr="00893363">
        <w:rPr>
          <w:rFonts w:eastAsia="Times New Roman" w:cstheme="minorHAnsi"/>
          <w:lang w:eastAsia="cs-CZ"/>
        </w:rPr>
        <w:t xml:space="preserve">e-mail: </w:t>
      </w:r>
      <w:hyperlink r:id="rId9" w:history="1">
        <w:r w:rsidR="000635FB" w:rsidRPr="00893363">
          <w:rPr>
            <w:rStyle w:val="Hypertextovodkaz"/>
            <w:rFonts w:eastAsia="Times New Roman" w:cstheme="minorHAnsi"/>
            <w:lang w:eastAsia="cs-CZ"/>
          </w:rPr>
          <w:t>info@nuf-nuf.cz</w:t>
        </w:r>
      </w:hyperlink>
      <w:r w:rsidR="000635FB">
        <w:rPr>
          <w:rFonts w:eastAsia="Times New Roman" w:cstheme="minorHAnsi"/>
          <w:lang w:eastAsia="cs-CZ"/>
        </w:rPr>
        <w:t xml:space="preserve">, </w:t>
      </w:r>
      <w:r w:rsidR="000635FB" w:rsidRPr="00893363">
        <w:rPr>
          <w:rFonts w:eastAsia="Times New Roman" w:cstheme="minorHAnsi"/>
          <w:lang w:eastAsia="cs-CZ"/>
        </w:rPr>
        <w:t>telefon: 605561195</w:t>
      </w:r>
      <w:r>
        <w:rPr>
          <w:rFonts w:eastAsia="Times New Roman" w:cstheme="minorHAnsi"/>
          <w:lang w:eastAsia="cs-CZ"/>
        </w:rPr>
        <w:t>, nedohodneme-li se jinak</w:t>
      </w:r>
      <w:r w:rsidRPr="0081058C">
        <w:rPr>
          <w:rFonts w:eastAsia="Times New Roman" w:cstheme="minorHAnsi"/>
          <w:lang w:eastAsia="cs-CZ"/>
        </w:rPr>
        <w:t>. Lhůta se považuje za zachovanou, pokud nám odešlete zboží zpět před uplynutím 14 dnů. P</w:t>
      </w:r>
      <w:r w:rsidR="000635FB">
        <w:rPr>
          <w:rFonts w:eastAsia="Times New Roman" w:cstheme="minorHAnsi"/>
          <w:lang w:eastAsia="cs-CZ"/>
        </w:rPr>
        <w:t>onesete p</w:t>
      </w:r>
      <w:r w:rsidRPr="0081058C">
        <w:rPr>
          <w:rFonts w:eastAsia="Times New Roman" w:cstheme="minorHAnsi"/>
          <w:lang w:eastAsia="cs-CZ"/>
        </w:rPr>
        <w:t>římé náklady spojené s vrácením zboží.</w:t>
      </w:r>
      <w:r w:rsidR="000635FB">
        <w:rPr>
          <w:rFonts w:eastAsia="Times New Roman" w:cstheme="minorHAnsi"/>
          <w:lang w:eastAsia="cs-CZ"/>
        </w:rPr>
        <w:t xml:space="preserve"> </w:t>
      </w:r>
      <w:r w:rsidRPr="000635FB">
        <w:rPr>
          <w:rFonts w:eastAsia="Times New Roman" w:cstheme="minorHAnsi"/>
          <w:lang w:eastAsia="cs-CZ"/>
        </w:rPr>
        <w:t>Odpovídáte pouze za snížení hodnoty zboží v důsledku nakládání s tímto zbožím jiným způsobem, než který je nutný k obeznámení se s povahou a vlastnostmi zboží, včetně jeho funkčnosti.</w:t>
      </w:r>
    </w:p>
    <w:p w14:paraId="1108A16F" w14:textId="76FCB6B9" w:rsidR="00893363" w:rsidRPr="00893363" w:rsidRDefault="00893363" w:rsidP="0047588C">
      <w:pPr>
        <w:spacing w:before="100" w:beforeAutospacing="1" w:after="100" w:afterAutospacing="1"/>
        <w:ind w:left="0" w:firstLine="0"/>
        <w:rPr>
          <w:rFonts w:eastAsia="Times New Roman" w:cstheme="minorHAnsi"/>
          <w:lang w:eastAsia="cs-CZ"/>
        </w:rPr>
      </w:pPr>
    </w:p>
    <w:p w14:paraId="1325E815" w14:textId="77777777" w:rsidR="00893363" w:rsidRPr="002230ED" w:rsidRDefault="00893363" w:rsidP="0047588C">
      <w:pPr>
        <w:spacing w:before="100" w:beforeAutospacing="1" w:after="100" w:afterAutospacing="1"/>
        <w:ind w:left="0" w:firstLine="0"/>
        <w:jc w:val="center"/>
        <w:outlineLvl w:val="0"/>
        <w:rPr>
          <w:rFonts w:eastAsia="Times New Roman" w:cstheme="minorHAnsi"/>
          <w:b/>
          <w:bCs/>
          <w:kern w:val="36"/>
          <w:lang w:eastAsia="cs-CZ"/>
        </w:rPr>
      </w:pPr>
      <w:r w:rsidRPr="002230ED">
        <w:rPr>
          <w:rFonts w:eastAsia="Times New Roman" w:cstheme="minorHAnsi"/>
          <w:b/>
          <w:bCs/>
          <w:kern w:val="36"/>
          <w:lang w:eastAsia="cs-CZ"/>
        </w:rPr>
        <w:t>Formulář pro odstoupení od smlouvy</w:t>
      </w:r>
    </w:p>
    <w:p w14:paraId="5359C42C" w14:textId="77777777" w:rsidR="002230ED" w:rsidRPr="002230ED" w:rsidRDefault="002230ED" w:rsidP="0047588C">
      <w:pPr>
        <w:spacing w:before="100" w:beforeAutospacing="1" w:after="100" w:afterAutospacing="1"/>
        <w:ind w:left="0" w:firstLine="0"/>
        <w:rPr>
          <w:rFonts w:eastAsia="Times New Roman" w:cstheme="minorHAnsi"/>
          <w:lang w:eastAsia="cs-CZ"/>
        </w:rPr>
      </w:pPr>
      <w:r w:rsidRPr="002230ED">
        <w:rPr>
          <w:rFonts w:eastAsia="Times New Roman" w:cstheme="minorHAnsi"/>
          <w:lang w:eastAsia="cs-CZ"/>
        </w:rPr>
        <w:t>Prodávající:</w:t>
      </w:r>
    </w:p>
    <w:p w14:paraId="35C7B7BB" w14:textId="77777777" w:rsidR="002230ED" w:rsidRPr="002230ED" w:rsidRDefault="002230ED" w:rsidP="0047588C">
      <w:pPr>
        <w:numPr>
          <w:ilvl w:val="0"/>
          <w:numId w:val="2"/>
        </w:numPr>
        <w:spacing w:before="100" w:beforeAutospacing="1" w:after="100" w:afterAutospacing="1"/>
        <w:rPr>
          <w:rFonts w:eastAsia="Times New Roman" w:cstheme="minorHAnsi"/>
          <w:lang w:eastAsia="cs-CZ"/>
        </w:rPr>
      </w:pPr>
      <w:r w:rsidRPr="002230ED">
        <w:rPr>
          <w:rFonts w:eastAsia="Times New Roman" w:cstheme="minorHAnsi"/>
          <w:lang w:eastAsia="cs-CZ"/>
        </w:rPr>
        <w:t>Internetový obchod: www.nuf-nuf.cz</w:t>
      </w:r>
    </w:p>
    <w:p w14:paraId="49E0626A" w14:textId="77777777" w:rsidR="002230ED" w:rsidRPr="002230ED" w:rsidRDefault="002230ED" w:rsidP="0047588C">
      <w:pPr>
        <w:numPr>
          <w:ilvl w:val="0"/>
          <w:numId w:val="2"/>
        </w:numPr>
        <w:spacing w:before="100" w:beforeAutospacing="1" w:after="100" w:afterAutospacing="1"/>
        <w:rPr>
          <w:rFonts w:eastAsia="Times New Roman" w:cstheme="minorHAnsi"/>
          <w:lang w:eastAsia="cs-CZ"/>
        </w:rPr>
      </w:pPr>
      <w:r w:rsidRPr="002230ED">
        <w:rPr>
          <w:rFonts w:eastAsia="Times New Roman" w:cstheme="minorHAnsi"/>
          <w:lang w:eastAsia="cs-CZ"/>
        </w:rPr>
        <w:t>Se sídlem: Kopaninská 338, Ořech 25225</w:t>
      </w:r>
    </w:p>
    <w:p w14:paraId="402C6269" w14:textId="77777777" w:rsidR="002230ED" w:rsidRPr="002230ED" w:rsidRDefault="002230ED" w:rsidP="0047588C">
      <w:pPr>
        <w:numPr>
          <w:ilvl w:val="0"/>
          <w:numId w:val="2"/>
        </w:numPr>
        <w:spacing w:before="100" w:beforeAutospacing="1" w:after="100" w:afterAutospacing="1"/>
        <w:rPr>
          <w:rFonts w:eastAsia="Times New Roman" w:cstheme="minorHAnsi"/>
          <w:lang w:eastAsia="cs-CZ"/>
        </w:rPr>
      </w:pPr>
      <w:r w:rsidRPr="002230ED">
        <w:rPr>
          <w:rFonts w:eastAsia="Times New Roman" w:cstheme="minorHAnsi"/>
          <w:lang w:eastAsia="cs-CZ"/>
        </w:rPr>
        <w:t>IČO: 07033559</w:t>
      </w:r>
    </w:p>
    <w:p w14:paraId="01C83130" w14:textId="77777777" w:rsidR="002230ED" w:rsidRPr="002230ED" w:rsidRDefault="002230ED" w:rsidP="0047588C">
      <w:pPr>
        <w:numPr>
          <w:ilvl w:val="0"/>
          <w:numId w:val="2"/>
        </w:numPr>
        <w:spacing w:before="100" w:beforeAutospacing="1" w:after="100" w:afterAutospacing="1"/>
        <w:rPr>
          <w:rFonts w:eastAsia="Times New Roman" w:cstheme="minorHAnsi"/>
          <w:lang w:eastAsia="cs-CZ"/>
        </w:rPr>
      </w:pPr>
      <w:r w:rsidRPr="002230ED">
        <w:rPr>
          <w:rFonts w:eastAsia="Times New Roman" w:cstheme="minorHAnsi"/>
          <w:lang w:eastAsia="cs-CZ"/>
        </w:rPr>
        <w:t>E-mailová adresa: info@nuf-nuf.cz</w:t>
      </w:r>
    </w:p>
    <w:p w14:paraId="7813A625" w14:textId="77777777" w:rsidR="002230ED" w:rsidRPr="002230ED" w:rsidRDefault="002230ED" w:rsidP="0047588C">
      <w:pPr>
        <w:numPr>
          <w:ilvl w:val="0"/>
          <w:numId w:val="2"/>
        </w:numPr>
        <w:spacing w:before="100" w:beforeAutospacing="1" w:after="100" w:afterAutospacing="1"/>
        <w:rPr>
          <w:rFonts w:eastAsia="Times New Roman" w:cstheme="minorHAnsi"/>
          <w:lang w:eastAsia="cs-CZ"/>
        </w:rPr>
      </w:pPr>
      <w:r w:rsidRPr="002230ED">
        <w:rPr>
          <w:rFonts w:eastAsia="Times New Roman" w:cstheme="minorHAnsi"/>
          <w:lang w:eastAsia="cs-CZ"/>
        </w:rPr>
        <w:t>Telefonní číslo: 605561195</w:t>
      </w:r>
    </w:p>
    <w:p w14:paraId="6938E1C7" w14:textId="262B10BB" w:rsidR="00893363" w:rsidRPr="002230ED" w:rsidRDefault="00893363" w:rsidP="0047588C">
      <w:pPr>
        <w:spacing w:before="100" w:beforeAutospacing="1" w:after="100" w:afterAutospacing="1"/>
        <w:ind w:left="0" w:firstLine="0"/>
        <w:rPr>
          <w:rFonts w:eastAsia="Times New Roman" w:cstheme="minorHAnsi"/>
          <w:lang w:eastAsia="cs-CZ"/>
        </w:rPr>
      </w:pPr>
      <w:r w:rsidRPr="002230ED">
        <w:rPr>
          <w:rFonts w:eastAsia="Times New Roman" w:cstheme="minorHAnsi"/>
          <w:lang w:eastAsia="cs-CZ"/>
        </w:rPr>
        <w:t> </w:t>
      </w:r>
      <w:r w:rsidRPr="00477D84">
        <w:rPr>
          <w:rFonts w:eastAsia="Times New Roman" w:cstheme="minorHAnsi"/>
          <w:lang w:eastAsia="cs-CZ"/>
        </w:rPr>
        <w:t>Kupující:</w:t>
      </w:r>
    </w:p>
    <w:p w14:paraId="463A7B31" w14:textId="77777777" w:rsidR="00893363" w:rsidRPr="002230ED" w:rsidRDefault="00893363" w:rsidP="0047588C">
      <w:pPr>
        <w:numPr>
          <w:ilvl w:val="0"/>
          <w:numId w:val="1"/>
        </w:numPr>
        <w:spacing w:before="100" w:beforeAutospacing="1" w:after="100" w:afterAutospacing="1"/>
        <w:rPr>
          <w:rFonts w:eastAsia="Times New Roman" w:cstheme="minorHAnsi"/>
          <w:lang w:eastAsia="cs-CZ"/>
        </w:rPr>
      </w:pPr>
      <w:r w:rsidRPr="002230ED">
        <w:rPr>
          <w:rFonts w:eastAsia="Times New Roman" w:cstheme="minorHAnsi"/>
          <w:lang w:eastAsia="cs-CZ"/>
        </w:rPr>
        <w:t>Jméno a příjmení:</w:t>
      </w:r>
    </w:p>
    <w:p w14:paraId="4C94CFDB" w14:textId="77777777" w:rsidR="00893363" w:rsidRPr="002230ED" w:rsidRDefault="00893363" w:rsidP="0047588C">
      <w:pPr>
        <w:numPr>
          <w:ilvl w:val="0"/>
          <w:numId w:val="1"/>
        </w:numPr>
        <w:spacing w:before="100" w:beforeAutospacing="1" w:after="100" w:afterAutospacing="1"/>
        <w:rPr>
          <w:rFonts w:eastAsia="Times New Roman" w:cstheme="minorHAnsi"/>
          <w:lang w:eastAsia="cs-CZ"/>
        </w:rPr>
      </w:pPr>
      <w:r w:rsidRPr="002230ED">
        <w:rPr>
          <w:rFonts w:eastAsia="Times New Roman" w:cstheme="minorHAnsi"/>
          <w:lang w:eastAsia="cs-CZ"/>
        </w:rPr>
        <w:t>Adresa:</w:t>
      </w:r>
    </w:p>
    <w:p w14:paraId="03F6E239" w14:textId="77777777" w:rsidR="00893363" w:rsidRPr="002230ED" w:rsidRDefault="00893363" w:rsidP="0047588C">
      <w:pPr>
        <w:numPr>
          <w:ilvl w:val="0"/>
          <w:numId w:val="1"/>
        </w:numPr>
        <w:spacing w:before="100" w:beforeAutospacing="1" w:after="100" w:afterAutospacing="1"/>
        <w:rPr>
          <w:rFonts w:eastAsia="Times New Roman" w:cstheme="minorHAnsi"/>
          <w:lang w:eastAsia="cs-CZ"/>
        </w:rPr>
      </w:pPr>
      <w:r w:rsidRPr="002230ED">
        <w:rPr>
          <w:rFonts w:eastAsia="Times New Roman" w:cstheme="minorHAnsi"/>
          <w:lang w:eastAsia="cs-CZ"/>
        </w:rPr>
        <w:t xml:space="preserve">E-mailová adresa: </w:t>
      </w:r>
    </w:p>
    <w:p w14:paraId="31515A22" w14:textId="77777777" w:rsidR="00893363" w:rsidRPr="002230ED" w:rsidRDefault="00893363" w:rsidP="0047588C">
      <w:pPr>
        <w:numPr>
          <w:ilvl w:val="0"/>
          <w:numId w:val="1"/>
        </w:numPr>
        <w:spacing w:before="100" w:beforeAutospacing="1" w:after="100" w:afterAutospacing="1"/>
        <w:rPr>
          <w:rFonts w:eastAsia="Times New Roman" w:cstheme="minorHAnsi"/>
          <w:lang w:eastAsia="cs-CZ"/>
        </w:rPr>
      </w:pPr>
      <w:r w:rsidRPr="002230ED">
        <w:rPr>
          <w:rFonts w:eastAsia="Times New Roman" w:cstheme="minorHAnsi"/>
          <w:lang w:eastAsia="cs-CZ"/>
        </w:rPr>
        <w:t>Telefonní číslo:</w:t>
      </w:r>
    </w:p>
    <w:p w14:paraId="0CD2F815" w14:textId="1B247600" w:rsidR="002230ED" w:rsidRPr="002230ED" w:rsidRDefault="002230ED" w:rsidP="0047588C">
      <w:pPr>
        <w:spacing w:before="100" w:beforeAutospacing="1" w:after="100" w:afterAutospacing="1"/>
        <w:ind w:left="0" w:firstLine="0"/>
        <w:rPr>
          <w:rFonts w:eastAsia="Times New Roman" w:cstheme="minorHAnsi"/>
          <w:lang w:eastAsia="cs-CZ"/>
        </w:rPr>
      </w:pPr>
      <w:r w:rsidRPr="002230ED">
        <w:rPr>
          <w:rFonts w:eastAsia="Times New Roman" w:cstheme="minorHAnsi"/>
          <w:lang w:eastAsia="cs-CZ"/>
        </w:rPr>
        <w:t>Oznamuji/oznamujeme</w:t>
      </w:r>
      <w:r w:rsidR="003C047E">
        <w:rPr>
          <w:rFonts w:eastAsia="Times New Roman" w:cstheme="minorHAnsi"/>
          <w:lang w:eastAsia="cs-CZ"/>
        </w:rPr>
        <w:t xml:space="preserve"> (</w:t>
      </w:r>
      <w:r w:rsidRPr="002230ED">
        <w:rPr>
          <w:rFonts w:eastAsia="Times New Roman" w:cstheme="minorHAnsi"/>
          <w:lang w:eastAsia="cs-CZ"/>
        </w:rPr>
        <w:t>*), že tímto odstupuji/odstupujeme</w:t>
      </w:r>
      <w:r w:rsidR="003C047E">
        <w:rPr>
          <w:rFonts w:eastAsia="Times New Roman" w:cstheme="minorHAnsi"/>
          <w:lang w:eastAsia="cs-CZ"/>
        </w:rPr>
        <w:t xml:space="preserve"> (</w:t>
      </w:r>
      <w:r w:rsidRPr="002230ED">
        <w:rPr>
          <w:rFonts w:eastAsia="Times New Roman" w:cstheme="minorHAnsi"/>
          <w:lang w:eastAsia="cs-CZ"/>
        </w:rPr>
        <w:t>*) od smlouvy o koupi tohoto zboží</w:t>
      </w:r>
      <w:r w:rsidR="003C047E">
        <w:rPr>
          <w:rFonts w:eastAsia="Times New Roman" w:cstheme="minorHAnsi"/>
          <w:lang w:eastAsia="cs-CZ"/>
        </w:rPr>
        <w:t xml:space="preserve"> (</w:t>
      </w:r>
      <w:r w:rsidRPr="002230ED">
        <w:rPr>
          <w:rFonts w:eastAsia="Times New Roman" w:cstheme="minorHAnsi"/>
          <w:lang w:eastAsia="cs-CZ"/>
        </w:rPr>
        <w:t>*) / o poskytnutí těchto služeb</w:t>
      </w:r>
      <w:r w:rsidR="003C047E">
        <w:rPr>
          <w:rFonts w:eastAsia="Times New Roman" w:cstheme="minorHAnsi"/>
          <w:lang w:eastAsia="cs-CZ"/>
        </w:rPr>
        <w:t xml:space="preserve"> (</w:t>
      </w:r>
      <w:r w:rsidRPr="002230ED">
        <w:rPr>
          <w:rFonts w:eastAsia="Times New Roman" w:cstheme="minorHAnsi"/>
          <w:lang w:eastAsia="cs-CZ"/>
        </w:rPr>
        <w:t>*)</w:t>
      </w:r>
    </w:p>
    <w:p w14:paraId="061079E1" w14:textId="3DB237AB" w:rsidR="00893363" w:rsidRPr="002230ED" w:rsidRDefault="00893363" w:rsidP="0047588C">
      <w:pPr>
        <w:numPr>
          <w:ilvl w:val="0"/>
          <w:numId w:val="3"/>
        </w:numPr>
        <w:spacing w:before="100" w:beforeAutospacing="1" w:after="100" w:afterAutospacing="1"/>
        <w:rPr>
          <w:rFonts w:eastAsia="Times New Roman" w:cstheme="minorHAnsi"/>
          <w:lang w:eastAsia="cs-CZ"/>
        </w:rPr>
      </w:pPr>
      <w:r w:rsidRPr="002230ED">
        <w:rPr>
          <w:rFonts w:eastAsia="Times New Roman" w:cstheme="minorHAnsi"/>
          <w:lang w:eastAsia="cs-CZ"/>
        </w:rPr>
        <w:t>Druh zboží</w:t>
      </w:r>
      <w:r w:rsidR="002230ED" w:rsidRPr="002230ED">
        <w:rPr>
          <w:rFonts w:eastAsia="Times New Roman" w:cstheme="minorHAnsi"/>
          <w:lang w:eastAsia="cs-CZ"/>
        </w:rPr>
        <w:t>/služby</w:t>
      </w:r>
      <w:r w:rsidRPr="002230ED">
        <w:rPr>
          <w:rFonts w:eastAsia="Times New Roman" w:cstheme="minorHAnsi"/>
          <w:lang w:eastAsia="cs-CZ"/>
        </w:rPr>
        <w:t>: </w:t>
      </w:r>
    </w:p>
    <w:p w14:paraId="1414B8C4" w14:textId="2120948A" w:rsidR="00893363" w:rsidRPr="002230ED" w:rsidRDefault="00893363" w:rsidP="0047588C">
      <w:pPr>
        <w:numPr>
          <w:ilvl w:val="0"/>
          <w:numId w:val="3"/>
        </w:numPr>
        <w:spacing w:before="100" w:beforeAutospacing="1" w:after="100" w:afterAutospacing="1"/>
        <w:rPr>
          <w:rFonts w:eastAsia="Times New Roman" w:cstheme="minorHAnsi"/>
          <w:lang w:eastAsia="cs-CZ"/>
        </w:rPr>
      </w:pPr>
      <w:r w:rsidRPr="002230ED">
        <w:rPr>
          <w:rFonts w:eastAsia="Times New Roman" w:cstheme="minorHAnsi"/>
          <w:lang w:eastAsia="cs-CZ"/>
        </w:rPr>
        <w:t>Datum objednání</w:t>
      </w:r>
      <w:r w:rsidR="003C047E">
        <w:rPr>
          <w:rFonts w:eastAsia="Times New Roman" w:cstheme="minorHAnsi"/>
          <w:lang w:eastAsia="cs-CZ"/>
        </w:rPr>
        <w:t xml:space="preserve"> (</w:t>
      </w:r>
      <w:r w:rsidR="002230ED" w:rsidRPr="002230ED">
        <w:rPr>
          <w:rFonts w:eastAsia="Times New Roman" w:cstheme="minorHAnsi"/>
          <w:lang w:eastAsia="cs-CZ"/>
        </w:rPr>
        <w:t xml:space="preserve">*) / </w:t>
      </w:r>
      <w:r w:rsidRPr="002230ED">
        <w:rPr>
          <w:rFonts w:eastAsia="Times New Roman" w:cstheme="minorHAnsi"/>
          <w:lang w:eastAsia="cs-CZ"/>
        </w:rPr>
        <w:t>Datum obdržení</w:t>
      </w:r>
      <w:r w:rsidR="003C047E">
        <w:rPr>
          <w:rFonts w:eastAsia="Times New Roman" w:cstheme="minorHAnsi"/>
          <w:lang w:eastAsia="cs-CZ"/>
        </w:rPr>
        <w:t xml:space="preserve"> (</w:t>
      </w:r>
      <w:r w:rsidR="002230ED" w:rsidRPr="002230ED">
        <w:rPr>
          <w:rFonts w:eastAsia="Times New Roman" w:cstheme="minorHAnsi"/>
          <w:lang w:eastAsia="cs-CZ"/>
        </w:rPr>
        <w:t>*):</w:t>
      </w:r>
    </w:p>
    <w:p w14:paraId="4F184F9A" w14:textId="56E2BB6A" w:rsidR="003C047E" w:rsidRDefault="002230ED" w:rsidP="0047588C">
      <w:pPr>
        <w:spacing w:before="100" w:beforeAutospacing="1" w:after="100" w:afterAutospacing="1"/>
        <w:ind w:left="0" w:firstLine="0"/>
        <w:rPr>
          <w:rFonts w:eastAsia="Times New Roman" w:cstheme="minorHAnsi"/>
          <w:lang w:eastAsia="cs-CZ"/>
        </w:rPr>
      </w:pPr>
      <w:r w:rsidRPr="002230ED">
        <w:rPr>
          <w:rFonts w:eastAsia="Times New Roman" w:cstheme="minorHAnsi"/>
          <w:lang w:eastAsia="cs-CZ"/>
        </w:rPr>
        <w:t>Peněžní prostředky za objednání, případně i za doručení, budou navráceny zpět způsobem (v případě převodu na účet prosím o zaslání čísla účtu) (*)</w:t>
      </w:r>
      <w:r w:rsidR="00893363" w:rsidRPr="002230ED">
        <w:rPr>
          <w:rFonts w:eastAsia="Times New Roman" w:cstheme="minorHAnsi"/>
          <w:lang w:eastAsia="cs-CZ"/>
        </w:rPr>
        <w:t> </w:t>
      </w:r>
      <w:r w:rsidR="003C047E" w:rsidRPr="003C047E">
        <w:rPr>
          <w:rFonts w:eastAsia="Times New Roman" w:cstheme="minorHAnsi"/>
          <w:lang w:eastAsia="cs-CZ"/>
        </w:rPr>
        <w:t>.........................</w:t>
      </w:r>
    </w:p>
    <w:p w14:paraId="1FCDA251" w14:textId="77777777" w:rsidR="00477D84" w:rsidRDefault="00477D84" w:rsidP="0047588C">
      <w:pPr>
        <w:spacing w:before="100" w:beforeAutospacing="1" w:after="100" w:afterAutospacing="1"/>
        <w:ind w:left="0" w:firstLine="0"/>
        <w:rPr>
          <w:rFonts w:eastAsia="Times New Roman" w:cstheme="minorHAnsi"/>
          <w:lang w:eastAsia="cs-CZ"/>
        </w:rPr>
      </w:pPr>
    </w:p>
    <w:p w14:paraId="4D9F3634" w14:textId="77777777" w:rsidR="00477D84" w:rsidRPr="003C047E" w:rsidRDefault="00477D84" w:rsidP="0047588C">
      <w:pPr>
        <w:spacing w:before="100" w:beforeAutospacing="1" w:after="100" w:afterAutospacing="1"/>
        <w:ind w:left="0" w:firstLine="0"/>
        <w:rPr>
          <w:rFonts w:eastAsia="Times New Roman" w:cstheme="minorHAnsi"/>
          <w:lang w:eastAsia="cs-CZ"/>
        </w:rPr>
      </w:pPr>
    </w:p>
    <w:p w14:paraId="5A168E3B" w14:textId="0E6D5FCB" w:rsidR="00893363" w:rsidRPr="002230ED" w:rsidRDefault="00893363" w:rsidP="004B74F1">
      <w:pPr>
        <w:spacing w:before="100" w:beforeAutospacing="1" w:after="100" w:afterAutospacing="1"/>
        <w:ind w:left="0" w:firstLine="0"/>
        <w:rPr>
          <w:rFonts w:eastAsia="Times New Roman" w:cstheme="minorHAnsi"/>
          <w:lang w:eastAsia="cs-CZ"/>
        </w:rPr>
      </w:pPr>
      <w:r w:rsidRPr="00477D84">
        <w:rPr>
          <w:rFonts w:eastAsia="Times New Roman" w:cstheme="minorHAnsi"/>
          <w:lang w:eastAsia="cs-CZ"/>
        </w:rPr>
        <w:t xml:space="preserve">V </w:t>
      </w:r>
      <w:r w:rsidRPr="002230ED">
        <w:rPr>
          <w:rFonts w:eastAsia="Times New Roman" w:cstheme="minorHAnsi"/>
          <w:i/>
          <w:iCs/>
          <w:lang w:eastAsia="cs-CZ"/>
        </w:rPr>
        <w:t>.........................</w:t>
      </w:r>
      <w:r w:rsidRPr="002230ED">
        <w:rPr>
          <w:rFonts w:eastAsia="Times New Roman" w:cstheme="minorHAnsi"/>
          <w:lang w:eastAsia="cs-CZ"/>
        </w:rPr>
        <w:t xml:space="preserve"> </w:t>
      </w:r>
      <w:r w:rsidR="002230ED" w:rsidRPr="002230ED">
        <w:rPr>
          <w:rFonts w:eastAsia="Times New Roman" w:cstheme="minorHAnsi"/>
          <w:lang w:eastAsia="cs-CZ"/>
        </w:rPr>
        <w:t>d</w:t>
      </w:r>
      <w:r w:rsidRPr="00477D84">
        <w:rPr>
          <w:rFonts w:eastAsia="Times New Roman" w:cstheme="minorHAnsi"/>
          <w:lang w:eastAsia="cs-CZ"/>
        </w:rPr>
        <w:t>ne</w:t>
      </w:r>
      <w:r w:rsidRPr="002230ED">
        <w:rPr>
          <w:rFonts w:eastAsia="Times New Roman" w:cstheme="minorHAnsi"/>
          <w:lang w:eastAsia="cs-CZ"/>
        </w:rPr>
        <w:t xml:space="preserve"> </w:t>
      </w:r>
      <w:r w:rsidRPr="002230ED">
        <w:rPr>
          <w:rFonts w:eastAsia="Times New Roman" w:cstheme="minorHAnsi"/>
          <w:i/>
          <w:iCs/>
          <w:lang w:eastAsia="cs-CZ"/>
        </w:rPr>
        <w:t>.........................</w:t>
      </w:r>
    </w:p>
    <w:p w14:paraId="1236F5DF" w14:textId="77777777" w:rsidR="00477D84" w:rsidRDefault="00893363" w:rsidP="002230ED">
      <w:pPr>
        <w:spacing w:before="100" w:beforeAutospacing="1" w:after="100" w:afterAutospacing="1"/>
        <w:ind w:left="0" w:firstLine="0"/>
        <w:rPr>
          <w:rFonts w:eastAsia="Times New Roman" w:cstheme="minorHAnsi"/>
          <w:lang w:eastAsia="cs-CZ"/>
        </w:rPr>
      </w:pPr>
      <w:r w:rsidRPr="002230ED">
        <w:rPr>
          <w:rFonts w:eastAsia="Times New Roman" w:cstheme="minorHAnsi"/>
          <w:lang w:eastAsia="cs-CZ"/>
        </w:rPr>
        <w:t> </w:t>
      </w:r>
    </w:p>
    <w:p w14:paraId="36421CFD" w14:textId="618331B1" w:rsidR="002230ED" w:rsidRPr="002230ED" w:rsidRDefault="00893363" w:rsidP="002230ED">
      <w:pPr>
        <w:spacing w:before="100" w:beforeAutospacing="1" w:after="100" w:afterAutospacing="1"/>
        <w:ind w:left="0" w:firstLine="0"/>
      </w:pPr>
      <w:r w:rsidRPr="00477D84">
        <w:rPr>
          <w:rFonts w:eastAsia="Times New Roman" w:cstheme="minorHAnsi"/>
          <w:i/>
          <w:iCs/>
          <w:lang w:eastAsia="cs-CZ"/>
        </w:rPr>
        <w:lastRenderedPageBreak/>
        <w:br/>
        <w:t>___________________________</w:t>
      </w:r>
      <w:r w:rsidR="002230ED" w:rsidRPr="002230ED">
        <w:rPr>
          <w:rFonts w:eastAsia="Times New Roman" w:cstheme="minorHAnsi"/>
          <w:lang w:eastAsia="cs-CZ"/>
        </w:rPr>
        <w:br/>
      </w:r>
      <w:r w:rsidR="002230ED" w:rsidRPr="002230ED">
        <w:t>Podpis spotřebitele/spotřebitelů</w:t>
      </w:r>
    </w:p>
    <w:p w14:paraId="689EDA1C" w14:textId="65EC42A8" w:rsidR="002230ED" w:rsidRPr="002230ED" w:rsidRDefault="003C047E" w:rsidP="002230ED">
      <w:pPr>
        <w:spacing w:before="100" w:beforeAutospacing="1" w:after="100" w:afterAutospacing="1"/>
        <w:ind w:left="0" w:firstLine="0"/>
        <w:rPr>
          <w:rFonts w:eastAsia="Times New Roman" w:cstheme="minorHAnsi"/>
          <w:lang w:eastAsia="cs-CZ"/>
        </w:rPr>
      </w:pPr>
      <w:r>
        <w:rPr>
          <w:rFonts w:eastAsia="Times New Roman" w:cstheme="minorHAnsi"/>
          <w:lang w:eastAsia="cs-CZ"/>
        </w:rPr>
        <w:t>(</w:t>
      </w:r>
      <w:r w:rsidR="002230ED" w:rsidRPr="002230ED">
        <w:rPr>
          <w:rFonts w:eastAsia="Times New Roman" w:cstheme="minorHAnsi"/>
          <w:lang w:eastAsia="cs-CZ"/>
        </w:rPr>
        <w:t>*) Nehodící se škrtněte.</w:t>
      </w:r>
    </w:p>
    <w:p w14:paraId="5AED79DF" w14:textId="77777777" w:rsidR="0096517F" w:rsidRPr="00893363" w:rsidRDefault="0096517F" w:rsidP="002230ED">
      <w:pPr>
        <w:spacing w:before="100" w:beforeAutospacing="1" w:after="100" w:afterAutospacing="1"/>
        <w:ind w:left="0" w:firstLine="0"/>
        <w:rPr>
          <w:rFonts w:cstheme="minorHAnsi"/>
        </w:rPr>
      </w:pPr>
    </w:p>
    <w:sectPr w:rsidR="0096517F" w:rsidRPr="00893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E3DB4"/>
    <w:multiLevelType w:val="multilevel"/>
    <w:tmpl w:val="D5C0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8E24DB"/>
    <w:multiLevelType w:val="multilevel"/>
    <w:tmpl w:val="5CEA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E703BB"/>
    <w:multiLevelType w:val="multilevel"/>
    <w:tmpl w:val="9254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2026">
    <w:abstractNumId w:val="0"/>
  </w:num>
  <w:num w:numId="2" w16cid:durableId="1481115256">
    <w:abstractNumId w:val="1"/>
  </w:num>
  <w:num w:numId="3" w16cid:durableId="1398242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63"/>
    <w:rsid w:val="000635FB"/>
    <w:rsid w:val="0008612F"/>
    <w:rsid w:val="0022173C"/>
    <w:rsid w:val="002230ED"/>
    <w:rsid w:val="00264EB1"/>
    <w:rsid w:val="00282961"/>
    <w:rsid w:val="00367650"/>
    <w:rsid w:val="003C047E"/>
    <w:rsid w:val="00437D35"/>
    <w:rsid w:val="00446E5B"/>
    <w:rsid w:val="0047588C"/>
    <w:rsid w:val="00477D84"/>
    <w:rsid w:val="004B74F1"/>
    <w:rsid w:val="005541D3"/>
    <w:rsid w:val="005B4958"/>
    <w:rsid w:val="006B7102"/>
    <w:rsid w:val="006C0EAC"/>
    <w:rsid w:val="007062B2"/>
    <w:rsid w:val="00726E27"/>
    <w:rsid w:val="007337A3"/>
    <w:rsid w:val="007B1E49"/>
    <w:rsid w:val="0081058C"/>
    <w:rsid w:val="00893363"/>
    <w:rsid w:val="0094601F"/>
    <w:rsid w:val="0096517F"/>
    <w:rsid w:val="00965B1F"/>
    <w:rsid w:val="00B44944"/>
    <w:rsid w:val="00C3490D"/>
    <w:rsid w:val="00C92E92"/>
    <w:rsid w:val="00CC6818"/>
    <w:rsid w:val="00D13BA4"/>
    <w:rsid w:val="00DA7CAB"/>
    <w:rsid w:val="00DC68E1"/>
    <w:rsid w:val="00DC749D"/>
    <w:rsid w:val="00E1548C"/>
    <w:rsid w:val="00E94FA6"/>
    <w:rsid w:val="00EC05DE"/>
    <w:rsid w:val="00EF1598"/>
    <w:rsid w:val="00FD7090"/>
    <w:rsid w:val="00FE4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DBD3"/>
  <w15:chartTrackingRefBased/>
  <w15:docId w15:val="{C77B0067-2AE8-418B-B343-EC15CA6A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35FB"/>
  </w:style>
  <w:style w:type="paragraph" w:styleId="Nadpis1">
    <w:name w:val="heading 1"/>
    <w:basedOn w:val="Normln"/>
    <w:link w:val="Nadpis1Char"/>
    <w:uiPriority w:val="9"/>
    <w:qFormat/>
    <w:rsid w:val="00893363"/>
    <w:pPr>
      <w:spacing w:before="100" w:beforeAutospacing="1" w:after="100" w:afterAutospacing="1"/>
      <w:ind w:left="0" w:firstLine="0"/>
      <w:jc w:val="left"/>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3C04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93363"/>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893363"/>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93363"/>
    <w:rPr>
      <w:b/>
      <w:bCs/>
    </w:rPr>
  </w:style>
  <w:style w:type="character" w:customStyle="1" w:styleId="apple-tab-span">
    <w:name w:val="apple-tab-span"/>
    <w:basedOn w:val="Standardnpsmoodstavce"/>
    <w:rsid w:val="00893363"/>
  </w:style>
  <w:style w:type="character" w:styleId="Hypertextovodkaz">
    <w:name w:val="Hyperlink"/>
    <w:basedOn w:val="Standardnpsmoodstavce"/>
    <w:uiPriority w:val="99"/>
    <w:unhideWhenUsed/>
    <w:rsid w:val="00893363"/>
    <w:rPr>
      <w:color w:val="0000FF"/>
      <w:u w:val="single"/>
    </w:rPr>
  </w:style>
  <w:style w:type="character" w:customStyle="1" w:styleId="apple-converted-space">
    <w:name w:val="apple-converted-space"/>
    <w:basedOn w:val="Standardnpsmoodstavce"/>
    <w:rsid w:val="00893363"/>
  </w:style>
  <w:style w:type="paragraph" w:styleId="Revize">
    <w:name w:val="Revision"/>
    <w:hidden/>
    <w:uiPriority w:val="99"/>
    <w:semiHidden/>
    <w:rsid w:val="00893363"/>
    <w:pPr>
      <w:spacing w:after="0"/>
      <w:ind w:left="0" w:firstLine="0"/>
      <w:jc w:val="left"/>
    </w:pPr>
  </w:style>
  <w:style w:type="character" w:styleId="Odkaznakoment">
    <w:name w:val="annotation reference"/>
    <w:basedOn w:val="Standardnpsmoodstavce"/>
    <w:uiPriority w:val="99"/>
    <w:semiHidden/>
    <w:unhideWhenUsed/>
    <w:rsid w:val="0008612F"/>
    <w:rPr>
      <w:sz w:val="16"/>
      <w:szCs w:val="16"/>
    </w:rPr>
  </w:style>
  <w:style w:type="paragraph" w:styleId="Textkomente">
    <w:name w:val="annotation text"/>
    <w:basedOn w:val="Normln"/>
    <w:link w:val="TextkomenteChar"/>
    <w:uiPriority w:val="99"/>
    <w:unhideWhenUsed/>
    <w:rsid w:val="0008612F"/>
    <w:rPr>
      <w:sz w:val="20"/>
      <w:szCs w:val="20"/>
    </w:rPr>
  </w:style>
  <w:style w:type="character" w:customStyle="1" w:styleId="TextkomenteChar">
    <w:name w:val="Text komentáře Char"/>
    <w:basedOn w:val="Standardnpsmoodstavce"/>
    <w:link w:val="Textkomente"/>
    <w:uiPriority w:val="99"/>
    <w:rsid w:val="0008612F"/>
    <w:rPr>
      <w:sz w:val="20"/>
      <w:szCs w:val="20"/>
    </w:rPr>
  </w:style>
  <w:style w:type="paragraph" w:styleId="Pedmtkomente">
    <w:name w:val="annotation subject"/>
    <w:basedOn w:val="Textkomente"/>
    <w:next w:val="Textkomente"/>
    <w:link w:val="PedmtkomenteChar"/>
    <w:uiPriority w:val="99"/>
    <w:semiHidden/>
    <w:unhideWhenUsed/>
    <w:rsid w:val="0008612F"/>
    <w:rPr>
      <w:b/>
      <w:bCs/>
    </w:rPr>
  </w:style>
  <w:style w:type="character" w:customStyle="1" w:styleId="PedmtkomenteChar">
    <w:name w:val="Předmět komentáře Char"/>
    <w:basedOn w:val="TextkomenteChar"/>
    <w:link w:val="Pedmtkomente"/>
    <w:uiPriority w:val="99"/>
    <w:semiHidden/>
    <w:rsid w:val="0008612F"/>
    <w:rPr>
      <w:b/>
      <w:bCs/>
      <w:sz w:val="20"/>
      <w:szCs w:val="20"/>
    </w:rPr>
  </w:style>
  <w:style w:type="paragraph" w:styleId="Odstavecseseznamem">
    <w:name w:val="List Paragraph"/>
    <w:basedOn w:val="Normln"/>
    <w:uiPriority w:val="34"/>
    <w:qFormat/>
    <w:rsid w:val="007062B2"/>
    <w:pPr>
      <w:ind w:left="720"/>
      <w:contextualSpacing/>
    </w:pPr>
  </w:style>
  <w:style w:type="character" w:customStyle="1" w:styleId="s30">
    <w:name w:val="s30"/>
    <w:basedOn w:val="Standardnpsmoodstavce"/>
    <w:rsid w:val="007062B2"/>
  </w:style>
  <w:style w:type="character" w:customStyle="1" w:styleId="s31">
    <w:name w:val="s31"/>
    <w:basedOn w:val="Standardnpsmoodstavce"/>
    <w:rsid w:val="007062B2"/>
  </w:style>
  <w:style w:type="character" w:customStyle="1" w:styleId="Nadpis2Char">
    <w:name w:val="Nadpis 2 Char"/>
    <w:basedOn w:val="Standardnpsmoodstavce"/>
    <w:link w:val="Nadpis2"/>
    <w:uiPriority w:val="9"/>
    <w:semiHidden/>
    <w:rsid w:val="003C047E"/>
    <w:rPr>
      <w:rFonts w:asciiTheme="majorHAnsi" w:eastAsiaTheme="majorEastAsia" w:hAnsiTheme="majorHAnsi" w:cstheme="majorBidi"/>
      <w:color w:val="2F5496" w:themeColor="accent1" w:themeShade="BF"/>
      <w:sz w:val="26"/>
      <w:szCs w:val="26"/>
    </w:rPr>
  </w:style>
  <w:style w:type="character" w:styleId="Nevyeenzmnka">
    <w:name w:val="Unresolved Mention"/>
    <w:basedOn w:val="Standardnpsmoodstavce"/>
    <w:uiPriority w:val="99"/>
    <w:semiHidden/>
    <w:unhideWhenUsed/>
    <w:rsid w:val="000635FB"/>
    <w:rPr>
      <w:color w:val="605E5C"/>
      <w:shd w:val="clear" w:color="auto" w:fill="E1DFDD"/>
    </w:rPr>
  </w:style>
  <w:style w:type="character" w:customStyle="1" w:styleId="new">
    <w:name w:val="new"/>
    <w:basedOn w:val="Standardnpsmoodstavce"/>
    <w:rsid w:val="00C3490D"/>
  </w:style>
  <w:style w:type="character" w:customStyle="1" w:styleId="old">
    <w:name w:val="old"/>
    <w:basedOn w:val="Standardnpsmoodstavce"/>
    <w:rsid w:val="00C34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6218">
      <w:bodyDiv w:val="1"/>
      <w:marLeft w:val="0"/>
      <w:marRight w:val="0"/>
      <w:marTop w:val="0"/>
      <w:marBottom w:val="0"/>
      <w:divBdr>
        <w:top w:val="none" w:sz="0" w:space="0" w:color="auto"/>
        <w:left w:val="none" w:sz="0" w:space="0" w:color="auto"/>
        <w:bottom w:val="none" w:sz="0" w:space="0" w:color="auto"/>
        <w:right w:val="none" w:sz="0" w:space="0" w:color="auto"/>
      </w:divBdr>
    </w:div>
    <w:div w:id="107043017">
      <w:bodyDiv w:val="1"/>
      <w:marLeft w:val="0"/>
      <w:marRight w:val="0"/>
      <w:marTop w:val="0"/>
      <w:marBottom w:val="0"/>
      <w:divBdr>
        <w:top w:val="none" w:sz="0" w:space="0" w:color="auto"/>
        <w:left w:val="none" w:sz="0" w:space="0" w:color="auto"/>
        <w:bottom w:val="none" w:sz="0" w:space="0" w:color="auto"/>
        <w:right w:val="none" w:sz="0" w:space="0" w:color="auto"/>
      </w:divBdr>
      <w:divsChild>
        <w:div w:id="617250812">
          <w:marLeft w:val="0"/>
          <w:marRight w:val="0"/>
          <w:marTop w:val="0"/>
          <w:marBottom w:val="0"/>
          <w:divBdr>
            <w:top w:val="none" w:sz="0" w:space="0" w:color="auto"/>
            <w:left w:val="none" w:sz="0" w:space="0" w:color="auto"/>
            <w:bottom w:val="none" w:sz="0" w:space="0" w:color="auto"/>
            <w:right w:val="none" w:sz="0" w:space="0" w:color="auto"/>
          </w:divBdr>
        </w:div>
        <w:div w:id="72438523">
          <w:marLeft w:val="0"/>
          <w:marRight w:val="0"/>
          <w:marTop w:val="0"/>
          <w:marBottom w:val="0"/>
          <w:divBdr>
            <w:top w:val="none" w:sz="0" w:space="0" w:color="auto"/>
            <w:left w:val="none" w:sz="0" w:space="0" w:color="auto"/>
            <w:bottom w:val="none" w:sz="0" w:space="0" w:color="auto"/>
            <w:right w:val="none" w:sz="0" w:space="0" w:color="auto"/>
          </w:divBdr>
        </w:div>
      </w:divsChild>
    </w:div>
    <w:div w:id="127893051">
      <w:bodyDiv w:val="1"/>
      <w:marLeft w:val="0"/>
      <w:marRight w:val="0"/>
      <w:marTop w:val="0"/>
      <w:marBottom w:val="0"/>
      <w:divBdr>
        <w:top w:val="none" w:sz="0" w:space="0" w:color="auto"/>
        <w:left w:val="none" w:sz="0" w:space="0" w:color="auto"/>
        <w:bottom w:val="none" w:sz="0" w:space="0" w:color="auto"/>
        <w:right w:val="none" w:sz="0" w:space="0" w:color="auto"/>
      </w:divBdr>
      <w:divsChild>
        <w:div w:id="1473642683">
          <w:marLeft w:val="0"/>
          <w:marRight w:val="0"/>
          <w:marTop w:val="0"/>
          <w:marBottom w:val="0"/>
          <w:divBdr>
            <w:top w:val="none" w:sz="0" w:space="0" w:color="auto"/>
            <w:left w:val="none" w:sz="0" w:space="0" w:color="auto"/>
            <w:bottom w:val="none" w:sz="0" w:space="0" w:color="auto"/>
            <w:right w:val="none" w:sz="0" w:space="0" w:color="auto"/>
          </w:divBdr>
        </w:div>
        <w:div w:id="2103254612">
          <w:marLeft w:val="0"/>
          <w:marRight w:val="0"/>
          <w:marTop w:val="0"/>
          <w:marBottom w:val="0"/>
          <w:divBdr>
            <w:top w:val="none" w:sz="0" w:space="0" w:color="auto"/>
            <w:left w:val="none" w:sz="0" w:space="0" w:color="auto"/>
            <w:bottom w:val="none" w:sz="0" w:space="0" w:color="auto"/>
            <w:right w:val="none" w:sz="0" w:space="0" w:color="auto"/>
          </w:divBdr>
        </w:div>
        <w:div w:id="187762792">
          <w:marLeft w:val="0"/>
          <w:marRight w:val="0"/>
          <w:marTop w:val="0"/>
          <w:marBottom w:val="0"/>
          <w:divBdr>
            <w:top w:val="none" w:sz="0" w:space="0" w:color="auto"/>
            <w:left w:val="none" w:sz="0" w:space="0" w:color="auto"/>
            <w:bottom w:val="none" w:sz="0" w:space="0" w:color="auto"/>
            <w:right w:val="none" w:sz="0" w:space="0" w:color="auto"/>
          </w:divBdr>
        </w:div>
      </w:divsChild>
    </w:div>
    <w:div w:id="223876566">
      <w:bodyDiv w:val="1"/>
      <w:marLeft w:val="0"/>
      <w:marRight w:val="0"/>
      <w:marTop w:val="0"/>
      <w:marBottom w:val="0"/>
      <w:divBdr>
        <w:top w:val="none" w:sz="0" w:space="0" w:color="auto"/>
        <w:left w:val="none" w:sz="0" w:space="0" w:color="auto"/>
        <w:bottom w:val="none" w:sz="0" w:space="0" w:color="auto"/>
        <w:right w:val="none" w:sz="0" w:space="0" w:color="auto"/>
      </w:divBdr>
      <w:divsChild>
        <w:div w:id="405880835">
          <w:marLeft w:val="0"/>
          <w:marRight w:val="0"/>
          <w:marTop w:val="0"/>
          <w:marBottom w:val="0"/>
          <w:divBdr>
            <w:top w:val="none" w:sz="0" w:space="0" w:color="auto"/>
            <w:left w:val="none" w:sz="0" w:space="0" w:color="auto"/>
            <w:bottom w:val="none" w:sz="0" w:space="0" w:color="auto"/>
            <w:right w:val="none" w:sz="0" w:space="0" w:color="auto"/>
          </w:divBdr>
        </w:div>
        <w:div w:id="1086271267">
          <w:marLeft w:val="0"/>
          <w:marRight w:val="0"/>
          <w:marTop w:val="0"/>
          <w:marBottom w:val="0"/>
          <w:divBdr>
            <w:top w:val="none" w:sz="0" w:space="0" w:color="auto"/>
            <w:left w:val="none" w:sz="0" w:space="0" w:color="auto"/>
            <w:bottom w:val="none" w:sz="0" w:space="0" w:color="auto"/>
            <w:right w:val="none" w:sz="0" w:space="0" w:color="auto"/>
          </w:divBdr>
        </w:div>
        <w:div w:id="1618681591">
          <w:marLeft w:val="0"/>
          <w:marRight w:val="0"/>
          <w:marTop w:val="0"/>
          <w:marBottom w:val="0"/>
          <w:divBdr>
            <w:top w:val="none" w:sz="0" w:space="0" w:color="auto"/>
            <w:left w:val="none" w:sz="0" w:space="0" w:color="auto"/>
            <w:bottom w:val="none" w:sz="0" w:space="0" w:color="auto"/>
            <w:right w:val="none" w:sz="0" w:space="0" w:color="auto"/>
          </w:divBdr>
        </w:div>
      </w:divsChild>
    </w:div>
    <w:div w:id="369230984">
      <w:bodyDiv w:val="1"/>
      <w:marLeft w:val="0"/>
      <w:marRight w:val="0"/>
      <w:marTop w:val="0"/>
      <w:marBottom w:val="0"/>
      <w:divBdr>
        <w:top w:val="none" w:sz="0" w:space="0" w:color="auto"/>
        <w:left w:val="none" w:sz="0" w:space="0" w:color="auto"/>
        <w:bottom w:val="none" w:sz="0" w:space="0" w:color="auto"/>
        <w:right w:val="none" w:sz="0" w:space="0" w:color="auto"/>
      </w:divBdr>
    </w:div>
    <w:div w:id="393625988">
      <w:bodyDiv w:val="1"/>
      <w:marLeft w:val="0"/>
      <w:marRight w:val="0"/>
      <w:marTop w:val="0"/>
      <w:marBottom w:val="0"/>
      <w:divBdr>
        <w:top w:val="none" w:sz="0" w:space="0" w:color="auto"/>
        <w:left w:val="none" w:sz="0" w:space="0" w:color="auto"/>
        <w:bottom w:val="none" w:sz="0" w:space="0" w:color="auto"/>
        <w:right w:val="none" w:sz="0" w:space="0" w:color="auto"/>
      </w:divBdr>
      <w:divsChild>
        <w:div w:id="785974136">
          <w:marLeft w:val="0"/>
          <w:marRight w:val="0"/>
          <w:marTop w:val="0"/>
          <w:marBottom w:val="0"/>
          <w:divBdr>
            <w:top w:val="none" w:sz="0" w:space="0" w:color="auto"/>
            <w:left w:val="none" w:sz="0" w:space="0" w:color="auto"/>
            <w:bottom w:val="none" w:sz="0" w:space="0" w:color="auto"/>
            <w:right w:val="none" w:sz="0" w:space="0" w:color="auto"/>
          </w:divBdr>
          <w:divsChild>
            <w:div w:id="1632201143">
              <w:marLeft w:val="0"/>
              <w:marRight w:val="0"/>
              <w:marTop w:val="0"/>
              <w:marBottom w:val="0"/>
              <w:divBdr>
                <w:top w:val="none" w:sz="0" w:space="0" w:color="auto"/>
                <w:left w:val="none" w:sz="0" w:space="0" w:color="auto"/>
                <w:bottom w:val="none" w:sz="0" w:space="0" w:color="auto"/>
                <w:right w:val="none" w:sz="0" w:space="0" w:color="auto"/>
              </w:divBdr>
              <w:divsChild>
                <w:div w:id="2086104524">
                  <w:marLeft w:val="0"/>
                  <w:marRight w:val="0"/>
                  <w:marTop w:val="0"/>
                  <w:marBottom w:val="0"/>
                  <w:divBdr>
                    <w:top w:val="none" w:sz="0" w:space="0" w:color="auto"/>
                    <w:left w:val="none" w:sz="0" w:space="0" w:color="auto"/>
                    <w:bottom w:val="none" w:sz="0" w:space="0" w:color="auto"/>
                    <w:right w:val="none" w:sz="0" w:space="0" w:color="auto"/>
                  </w:divBdr>
                  <w:divsChild>
                    <w:div w:id="8583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5618">
      <w:bodyDiv w:val="1"/>
      <w:marLeft w:val="0"/>
      <w:marRight w:val="0"/>
      <w:marTop w:val="0"/>
      <w:marBottom w:val="0"/>
      <w:divBdr>
        <w:top w:val="none" w:sz="0" w:space="0" w:color="auto"/>
        <w:left w:val="none" w:sz="0" w:space="0" w:color="auto"/>
        <w:bottom w:val="none" w:sz="0" w:space="0" w:color="auto"/>
        <w:right w:val="none" w:sz="0" w:space="0" w:color="auto"/>
      </w:divBdr>
    </w:div>
    <w:div w:id="1487894825">
      <w:bodyDiv w:val="1"/>
      <w:marLeft w:val="0"/>
      <w:marRight w:val="0"/>
      <w:marTop w:val="0"/>
      <w:marBottom w:val="0"/>
      <w:divBdr>
        <w:top w:val="none" w:sz="0" w:space="0" w:color="auto"/>
        <w:left w:val="none" w:sz="0" w:space="0" w:color="auto"/>
        <w:bottom w:val="none" w:sz="0" w:space="0" w:color="auto"/>
        <w:right w:val="none" w:sz="0" w:space="0" w:color="auto"/>
      </w:divBdr>
      <w:divsChild>
        <w:div w:id="1151824230">
          <w:marLeft w:val="0"/>
          <w:marRight w:val="0"/>
          <w:marTop w:val="0"/>
          <w:marBottom w:val="0"/>
          <w:divBdr>
            <w:top w:val="none" w:sz="0" w:space="0" w:color="auto"/>
            <w:left w:val="none" w:sz="0" w:space="0" w:color="auto"/>
            <w:bottom w:val="none" w:sz="0" w:space="0" w:color="auto"/>
            <w:right w:val="none" w:sz="0" w:space="0" w:color="auto"/>
          </w:divBdr>
        </w:div>
        <w:div w:id="99424103">
          <w:marLeft w:val="0"/>
          <w:marRight w:val="0"/>
          <w:marTop w:val="0"/>
          <w:marBottom w:val="0"/>
          <w:divBdr>
            <w:top w:val="none" w:sz="0" w:space="0" w:color="auto"/>
            <w:left w:val="none" w:sz="0" w:space="0" w:color="auto"/>
            <w:bottom w:val="none" w:sz="0" w:space="0" w:color="auto"/>
            <w:right w:val="none" w:sz="0" w:space="0" w:color="auto"/>
          </w:divBdr>
        </w:div>
      </w:divsChild>
    </w:div>
    <w:div w:id="1683314338">
      <w:bodyDiv w:val="1"/>
      <w:marLeft w:val="0"/>
      <w:marRight w:val="0"/>
      <w:marTop w:val="0"/>
      <w:marBottom w:val="0"/>
      <w:divBdr>
        <w:top w:val="none" w:sz="0" w:space="0" w:color="auto"/>
        <w:left w:val="none" w:sz="0" w:space="0" w:color="auto"/>
        <w:bottom w:val="none" w:sz="0" w:space="0" w:color="auto"/>
        <w:right w:val="none" w:sz="0" w:space="0" w:color="auto"/>
      </w:divBdr>
      <w:divsChild>
        <w:div w:id="694817772">
          <w:marLeft w:val="0"/>
          <w:marRight w:val="0"/>
          <w:marTop w:val="0"/>
          <w:marBottom w:val="0"/>
          <w:divBdr>
            <w:top w:val="none" w:sz="0" w:space="0" w:color="auto"/>
            <w:left w:val="none" w:sz="0" w:space="0" w:color="auto"/>
            <w:bottom w:val="none" w:sz="0" w:space="0" w:color="auto"/>
            <w:right w:val="none" w:sz="0" w:space="0" w:color="auto"/>
          </w:divBdr>
        </w:div>
        <w:div w:id="1403137925">
          <w:marLeft w:val="0"/>
          <w:marRight w:val="0"/>
          <w:marTop w:val="0"/>
          <w:marBottom w:val="0"/>
          <w:divBdr>
            <w:top w:val="none" w:sz="0" w:space="0" w:color="auto"/>
            <w:left w:val="none" w:sz="0" w:space="0" w:color="auto"/>
            <w:bottom w:val="none" w:sz="0" w:space="0" w:color="auto"/>
            <w:right w:val="none" w:sz="0" w:space="0" w:color="auto"/>
          </w:divBdr>
        </w:div>
        <w:div w:id="683018869">
          <w:marLeft w:val="0"/>
          <w:marRight w:val="0"/>
          <w:marTop w:val="0"/>
          <w:marBottom w:val="0"/>
          <w:divBdr>
            <w:top w:val="none" w:sz="0" w:space="0" w:color="auto"/>
            <w:left w:val="none" w:sz="0" w:space="0" w:color="auto"/>
            <w:bottom w:val="none" w:sz="0" w:space="0" w:color="auto"/>
            <w:right w:val="none" w:sz="0" w:space="0" w:color="auto"/>
          </w:divBdr>
        </w:div>
        <w:div w:id="906264024">
          <w:marLeft w:val="0"/>
          <w:marRight w:val="0"/>
          <w:marTop w:val="0"/>
          <w:marBottom w:val="0"/>
          <w:divBdr>
            <w:top w:val="none" w:sz="0" w:space="0" w:color="auto"/>
            <w:left w:val="none" w:sz="0" w:space="0" w:color="auto"/>
            <w:bottom w:val="none" w:sz="0" w:space="0" w:color="auto"/>
            <w:right w:val="none" w:sz="0" w:space="0" w:color="auto"/>
          </w:divBdr>
        </w:div>
      </w:divsChild>
    </w:div>
    <w:div w:id="1738162174">
      <w:bodyDiv w:val="1"/>
      <w:marLeft w:val="0"/>
      <w:marRight w:val="0"/>
      <w:marTop w:val="0"/>
      <w:marBottom w:val="0"/>
      <w:divBdr>
        <w:top w:val="none" w:sz="0" w:space="0" w:color="auto"/>
        <w:left w:val="none" w:sz="0" w:space="0" w:color="auto"/>
        <w:bottom w:val="none" w:sz="0" w:space="0" w:color="auto"/>
        <w:right w:val="none" w:sz="0" w:space="0" w:color="auto"/>
      </w:divBdr>
      <w:divsChild>
        <w:div w:id="1288858214">
          <w:marLeft w:val="0"/>
          <w:marRight w:val="0"/>
          <w:marTop w:val="0"/>
          <w:marBottom w:val="0"/>
          <w:divBdr>
            <w:top w:val="none" w:sz="0" w:space="0" w:color="auto"/>
            <w:left w:val="none" w:sz="0" w:space="0" w:color="auto"/>
            <w:bottom w:val="none" w:sz="0" w:space="0" w:color="auto"/>
            <w:right w:val="none" w:sz="0" w:space="0" w:color="auto"/>
          </w:divBdr>
        </w:div>
        <w:div w:id="1698433844">
          <w:marLeft w:val="0"/>
          <w:marRight w:val="0"/>
          <w:marTop w:val="0"/>
          <w:marBottom w:val="0"/>
          <w:divBdr>
            <w:top w:val="none" w:sz="0" w:space="0" w:color="auto"/>
            <w:left w:val="none" w:sz="0" w:space="0" w:color="auto"/>
            <w:bottom w:val="none" w:sz="0" w:space="0" w:color="auto"/>
            <w:right w:val="none" w:sz="0" w:space="0" w:color="auto"/>
          </w:divBdr>
        </w:div>
      </w:divsChild>
    </w:div>
    <w:div w:id="1958682915">
      <w:bodyDiv w:val="1"/>
      <w:marLeft w:val="0"/>
      <w:marRight w:val="0"/>
      <w:marTop w:val="0"/>
      <w:marBottom w:val="0"/>
      <w:divBdr>
        <w:top w:val="none" w:sz="0" w:space="0" w:color="auto"/>
        <w:left w:val="none" w:sz="0" w:space="0" w:color="auto"/>
        <w:bottom w:val="none" w:sz="0" w:space="0" w:color="auto"/>
        <w:right w:val="none" w:sz="0" w:space="0" w:color="auto"/>
      </w:divBdr>
      <w:divsChild>
        <w:div w:id="1733042136">
          <w:marLeft w:val="0"/>
          <w:marRight w:val="0"/>
          <w:marTop w:val="0"/>
          <w:marBottom w:val="0"/>
          <w:divBdr>
            <w:top w:val="none" w:sz="0" w:space="0" w:color="auto"/>
            <w:left w:val="none" w:sz="0" w:space="0" w:color="auto"/>
            <w:bottom w:val="none" w:sz="0" w:space="0" w:color="auto"/>
            <w:right w:val="none" w:sz="0" w:space="0" w:color="auto"/>
          </w:divBdr>
        </w:div>
        <w:div w:id="1062829515">
          <w:marLeft w:val="0"/>
          <w:marRight w:val="0"/>
          <w:marTop w:val="0"/>
          <w:marBottom w:val="0"/>
          <w:divBdr>
            <w:top w:val="none" w:sz="0" w:space="0" w:color="auto"/>
            <w:left w:val="none" w:sz="0" w:space="0" w:color="auto"/>
            <w:bottom w:val="none" w:sz="0" w:space="0" w:color="auto"/>
            <w:right w:val="none" w:sz="0" w:space="0" w:color="auto"/>
          </w:divBdr>
        </w:div>
      </w:divsChild>
    </w:div>
    <w:div w:id="2000384842">
      <w:bodyDiv w:val="1"/>
      <w:marLeft w:val="0"/>
      <w:marRight w:val="0"/>
      <w:marTop w:val="0"/>
      <w:marBottom w:val="0"/>
      <w:divBdr>
        <w:top w:val="none" w:sz="0" w:space="0" w:color="auto"/>
        <w:left w:val="none" w:sz="0" w:space="0" w:color="auto"/>
        <w:bottom w:val="none" w:sz="0" w:space="0" w:color="auto"/>
        <w:right w:val="none" w:sz="0" w:space="0" w:color="auto"/>
      </w:divBdr>
    </w:div>
    <w:div w:id="2094007319">
      <w:bodyDiv w:val="1"/>
      <w:marLeft w:val="0"/>
      <w:marRight w:val="0"/>
      <w:marTop w:val="0"/>
      <w:marBottom w:val="0"/>
      <w:divBdr>
        <w:top w:val="none" w:sz="0" w:space="0" w:color="auto"/>
        <w:left w:val="none" w:sz="0" w:space="0" w:color="auto"/>
        <w:bottom w:val="none" w:sz="0" w:space="0" w:color="auto"/>
        <w:right w:val="none" w:sz="0" w:space="0" w:color="auto"/>
      </w:divBdr>
      <w:divsChild>
        <w:div w:id="797139891">
          <w:marLeft w:val="0"/>
          <w:marRight w:val="0"/>
          <w:marTop w:val="0"/>
          <w:marBottom w:val="0"/>
          <w:divBdr>
            <w:top w:val="none" w:sz="0" w:space="0" w:color="auto"/>
            <w:left w:val="none" w:sz="0" w:space="0" w:color="auto"/>
            <w:bottom w:val="none" w:sz="0" w:space="0" w:color="auto"/>
            <w:right w:val="none" w:sz="0" w:space="0" w:color="auto"/>
          </w:divBdr>
        </w:div>
        <w:div w:id="1953432904">
          <w:marLeft w:val="0"/>
          <w:marRight w:val="0"/>
          <w:marTop w:val="0"/>
          <w:marBottom w:val="0"/>
          <w:divBdr>
            <w:top w:val="none" w:sz="0" w:space="0" w:color="auto"/>
            <w:left w:val="none" w:sz="0" w:space="0" w:color="auto"/>
            <w:bottom w:val="none" w:sz="0" w:space="0" w:color="auto"/>
            <w:right w:val="none" w:sz="0" w:space="0" w:color="auto"/>
          </w:divBdr>
        </w:div>
        <w:div w:id="738787948">
          <w:marLeft w:val="0"/>
          <w:marRight w:val="0"/>
          <w:marTop w:val="0"/>
          <w:marBottom w:val="0"/>
          <w:divBdr>
            <w:top w:val="none" w:sz="0" w:space="0" w:color="auto"/>
            <w:left w:val="none" w:sz="0" w:space="0" w:color="auto"/>
            <w:bottom w:val="none" w:sz="0" w:space="0" w:color="auto"/>
            <w:right w:val="none" w:sz="0" w:space="0" w:color="auto"/>
          </w:divBdr>
        </w:div>
        <w:div w:id="1923484786">
          <w:marLeft w:val="0"/>
          <w:marRight w:val="0"/>
          <w:marTop w:val="0"/>
          <w:marBottom w:val="0"/>
          <w:divBdr>
            <w:top w:val="none" w:sz="0" w:space="0" w:color="auto"/>
            <w:left w:val="none" w:sz="0" w:space="0" w:color="auto"/>
            <w:bottom w:val="none" w:sz="0" w:space="0" w:color="auto"/>
            <w:right w:val="none" w:sz="0" w:space="0" w:color="auto"/>
          </w:divBdr>
        </w:div>
        <w:div w:id="30887354">
          <w:marLeft w:val="0"/>
          <w:marRight w:val="0"/>
          <w:marTop w:val="0"/>
          <w:marBottom w:val="0"/>
          <w:divBdr>
            <w:top w:val="none" w:sz="0" w:space="0" w:color="auto"/>
            <w:left w:val="none" w:sz="0" w:space="0" w:color="auto"/>
            <w:bottom w:val="none" w:sz="0" w:space="0" w:color="auto"/>
            <w:right w:val="none" w:sz="0" w:space="0" w:color="auto"/>
          </w:divBdr>
        </w:div>
      </w:divsChild>
    </w:div>
    <w:div w:id="211951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alik.cz/vratky/25b7ada14d14a11b33afdd61b17d9837" TargetMode="External"/><Relationship Id="rId3" Type="http://schemas.openxmlformats.org/officeDocument/2006/relationships/styles" Target="styles.xml"/><Relationship Id="rId7" Type="http://schemas.openxmlformats.org/officeDocument/2006/relationships/hyperlink" Target="mailto:info@nuf-nuf.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uf-nuf.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uf-nuf.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0F770-1301-42CA-AC62-F6E1A9945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4307</Words>
  <Characters>25416</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Ambrož</dc:creator>
  <cp:keywords/>
  <dc:description/>
  <cp:lastModifiedBy>Kateřina Švihálková</cp:lastModifiedBy>
  <cp:revision>2</cp:revision>
  <dcterms:created xsi:type="dcterms:W3CDTF">2023-10-04T14:56:00Z</dcterms:created>
  <dcterms:modified xsi:type="dcterms:W3CDTF">2023-10-04T14:56:00Z</dcterms:modified>
</cp:coreProperties>
</file>